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0CA2C5C">
        <w:tc>
          <w:tcPr>
            <w:tcW w:w="3227" w:type="dxa"/>
          </w:tcPr>
          <w:p w14:paraId="5C60B7EE" w14:textId="4008125B" w:rsidR="004A500C" w:rsidRPr="00064EBC" w:rsidRDefault="004A500C" w:rsidP="00CA2C5C">
            <w:r w:rsidRPr="00064EBC">
              <w:t xml:space="preserve">Title of </w:t>
            </w:r>
            <w:r w:rsidR="00F46ADA">
              <w:t>P</w:t>
            </w:r>
            <w:r w:rsidRPr="00064EBC">
              <w:t>roject</w:t>
            </w:r>
          </w:p>
        </w:tc>
        <w:tc>
          <w:tcPr>
            <w:tcW w:w="5754" w:type="dxa"/>
          </w:tcPr>
          <w:p w14:paraId="16A5C8C7" w14:textId="3C189E66" w:rsidR="004A500C" w:rsidRDefault="002F3B20" w:rsidP="00CA2C5C">
            <w:pPr>
              <w:rPr>
                <w:b/>
                <w:i/>
              </w:rPr>
            </w:pPr>
            <w:r>
              <w:rPr>
                <w:b/>
                <w:i/>
              </w:rPr>
              <w:t xml:space="preserve">Ocean Country Partnership Programme: </w:t>
            </w:r>
            <w:r w:rsidR="00E21B64">
              <w:rPr>
                <w:b/>
                <w:i/>
              </w:rPr>
              <w:t>Maldives</w:t>
            </w:r>
          </w:p>
          <w:p w14:paraId="057D1DBA" w14:textId="6219D16F" w:rsidR="002F3B20" w:rsidRPr="00C85F70" w:rsidRDefault="00792E9A" w:rsidP="00CA2C5C">
            <w:pPr>
              <w:rPr>
                <w:b/>
                <w:iCs/>
              </w:rPr>
            </w:pPr>
            <w:r>
              <w:rPr>
                <w:b/>
                <w:iCs/>
              </w:rPr>
              <w:t>Review of shark div</w:t>
            </w:r>
            <w:r w:rsidR="00F43885">
              <w:rPr>
                <w:b/>
                <w:iCs/>
              </w:rPr>
              <w:t>ing</w:t>
            </w:r>
            <w:r>
              <w:rPr>
                <w:b/>
                <w:iCs/>
              </w:rPr>
              <w:t xml:space="preserve"> practices at Fuvahmulah</w:t>
            </w:r>
            <w:r w:rsidR="00694A6E">
              <w:rPr>
                <w:b/>
                <w:iCs/>
              </w:rPr>
              <w:t xml:space="preserve"> atoll</w:t>
            </w:r>
            <w:r>
              <w:rPr>
                <w:b/>
                <w:iCs/>
              </w:rPr>
              <w:t>, Maldives</w:t>
            </w:r>
          </w:p>
        </w:tc>
      </w:tr>
      <w:tr w:rsidR="004A500C" w:rsidRPr="00064EBC" w14:paraId="314E4760" w14:textId="77777777" w:rsidTr="00CA2C5C">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C90926D" w14:textId="4BE8A5C9" w:rsidR="004A500C" w:rsidRPr="00F16BBB" w:rsidRDefault="00FE76B9" w:rsidP="00CA2C5C">
            <w:pPr>
              <w:rPr>
                <w:b/>
                <w:bCs/>
              </w:rPr>
            </w:pPr>
            <w:r>
              <w:rPr>
                <w:b/>
                <w:bCs/>
              </w:rPr>
              <w:t>Monday 14</w:t>
            </w:r>
            <w:r w:rsidR="00F16BBB" w:rsidRPr="00F16BBB">
              <w:rPr>
                <w:b/>
                <w:bCs/>
              </w:rPr>
              <w:t xml:space="preserve"> August 2023 @ 09:00 Hours</w:t>
            </w:r>
          </w:p>
        </w:tc>
      </w:tr>
      <w:tr w:rsidR="004A500C" w:rsidRPr="00064EBC" w14:paraId="66562080" w14:textId="77777777" w:rsidTr="00CA2C5C">
        <w:tc>
          <w:tcPr>
            <w:tcW w:w="3227" w:type="dxa"/>
          </w:tcPr>
          <w:p w14:paraId="2314F74F" w14:textId="54AE1407" w:rsidR="004A500C" w:rsidRPr="00E35726" w:rsidRDefault="004A500C" w:rsidP="00CA2C5C">
            <w:r w:rsidRPr="00064EBC">
              <w:t>Contract Reference N</w:t>
            </w:r>
            <w:r w:rsidR="00F46ADA">
              <w:t>umber</w:t>
            </w:r>
          </w:p>
        </w:tc>
        <w:tc>
          <w:tcPr>
            <w:tcW w:w="5754" w:type="dxa"/>
          </w:tcPr>
          <w:p w14:paraId="76604579" w14:textId="56C43F78" w:rsidR="004A500C" w:rsidRPr="0052535B" w:rsidRDefault="0052535B" w:rsidP="00CA2C5C">
            <w:pPr>
              <w:rPr>
                <w:b/>
                <w:bCs/>
                <w:highlight w:val="yellow"/>
              </w:rPr>
            </w:pPr>
            <w:r w:rsidRPr="0052535B">
              <w:rPr>
                <w:b/>
                <w:bCs/>
              </w:rPr>
              <w:t>C23-0604-1779</w:t>
            </w:r>
          </w:p>
        </w:tc>
      </w:tr>
      <w:tr w:rsidR="004A500C" w:rsidRPr="00064EBC" w14:paraId="29705F66" w14:textId="77777777" w:rsidTr="00CA2C5C">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6DCE4E1E" w:rsidR="004A5F57" w:rsidRPr="00F6388F" w:rsidRDefault="004A500C" w:rsidP="00CA2C5C">
            <w:pPr>
              <w:rPr>
                <w:b/>
                <w:bCs/>
              </w:rPr>
            </w:pPr>
            <w:r>
              <w:t>1</w:t>
            </w:r>
            <w:r w:rsidRPr="00B703CA">
              <w:t xml:space="preserve"> electronic copy</w:t>
            </w:r>
            <w:r>
              <w:t xml:space="preserve"> to be sent to </w:t>
            </w:r>
            <w:hyperlink r:id="rId8" w:history="1">
              <w:r w:rsidRPr="00B97AB8">
                <w:rPr>
                  <w:rStyle w:val="Hyperlink"/>
                </w:rPr>
                <w:t>TenderResponse@jncc.gov.uk</w:t>
              </w:r>
            </w:hyperlink>
            <w:r w:rsidR="004A5F57">
              <w:t xml:space="preserve"> </w:t>
            </w:r>
          </w:p>
          <w:p w14:paraId="6BF214B1" w14:textId="6855C2B5" w:rsidR="004A500C" w:rsidRPr="00880CFB" w:rsidRDefault="004A500C" w:rsidP="00CA2C5C">
            <w:r w:rsidRPr="00880CFB">
              <w:t xml:space="preserve">PLEASE DO NOT SEND </w:t>
            </w:r>
            <w:r w:rsidR="007536AC">
              <w:t>BIDS</w:t>
            </w:r>
            <w:r w:rsidRPr="00880CFB">
              <w:t xml:space="preserve"> DIRECTLY TO</w:t>
            </w:r>
            <w:r w:rsidR="0062560E">
              <w:t xml:space="preserve"> </w:t>
            </w:r>
            <w:r w:rsidR="00F43885">
              <w:t>JAMIE SMALL, BETH FLAVELL</w:t>
            </w:r>
            <w:r w:rsidR="00BC02C0">
              <w:t xml:space="preserve"> </w:t>
            </w:r>
            <w:r w:rsidR="002540B8">
              <w:t>OR</w:t>
            </w:r>
            <w:r>
              <w:t xml:space="preserve"> </w:t>
            </w:r>
            <w:r w:rsidRPr="000F429A">
              <w:t>DORA IANTOSCA</w:t>
            </w:r>
            <w:r w:rsidRPr="00880CFB">
              <w:t xml:space="preserve"> VIA THEIR </w:t>
            </w:r>
            <w:r w:rsidR="007718D4">
              <w:t xml:space="preserve">WORK </w:t>
            </w:r>
            <w:r w:rsidRPr="00880CFB">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396408FF" w14:textId="6DE798B6" w:rsidR="004A500C" w:rsidRDefault="004A500C" w:rsidP="00CA2C5C">
            <w:r>
              <w:t xml:space="preserve">On receipt of your </w:t>
            </w:r>
            <w:r w:rsidR="007536AC">
              <w:t>bid</w:t>
            </w:r>
            <w:r>
              <w:t>, you will receive an</w:t>
            </w:r>
            <w:r w:rsidRPr="00941785">
              <w:t xml:space="preserve"> automated e-mail to confirm receipt by</w:t>
            </w:r>
            <w:r w:rsidR="00E1222D">
              <w:t xml:space="preserve"> the</w:t>
            </w:r>
            <w:r w:rsidRPr="00941785">
              <w:t xml:space="preserve"> JNCC Support Co.</w:t>
            </w:r>
            <w:r>
              <w:t xml:space="preserve"> If you do not receive this automated email, please contact</w:t>
            </w:r>
            <w:r w:rsidR="000E12A7">
              <w:t xml:space="preserve"> the individuals below</w:t>
            </w:r>
            <w:r>
              <w:t>, in the following order:</w:t>
            </w:r>
          </w:p>
          <w:p w14:paraId="4DB9F69A" w14:textId="77777777" w:rsidR="004A500C" w:rsidRDefault="004A500C" w:rsidP="00CA2C5C">
            <w:r>
              <w:t>Sue Wenlock</w:t>
            </w:r>
            <w:r w:rsidRPr="00941785">
              <w:t xml:space="preserve"> </w:t>
            </w:r>
            <w:r>
              <w:t>(</w:t>
            </w:r>
            <w:r w:rsidRPr="000F56B5">
              <w:t>0</w:t>
            </w:r>
            <w:r>
              <w:t xml:space="preserve">0 44 </w:t>
            </w:r>
            <w:r w:rsidRPr="000F56B5">
              <w:t>1733 866880</w:t>
            </w:r>
            <w:r>
              <w:t>)</w:t>
            </w:r>
          </w:p>
          <w:p w14:paraId="72365539" w14:textId="77777777" w:rsidR="004A500C" w:rsidRPr="00064EBC" w:rsidRDefault="0062560E" w:rsidP="00CA2C5C">
            <w:r>
              <w:t>Chris Downes</w:t>
            </w:r>
            <w:r w:rsidR="004A500C">
              <w:t xml:space="preserve"> (</w:t>
            </w:r>
            <w:r w:rsidR="004A500C" w:rsidRPr="000F56B5">
              <w:t>0</w:t>
            </w:r>
            <w:r w:rsidR="004A500C">
              <w:t xml:space="preserve">0 44 </w:t>
            </w:r>
            <w:r>
              <w:t>1733 866877</w:t>
            </w:r>
            <w:r w:rsidR="004A500C">
              <w:t>)</w:t>
            </w:r>
          </w:p>
        </w:tc>
      </w:tr>
      <w:tr w:rsidR="004A500C" w:rsidRPr="00064EBC" w14:paraId="691EA85F" w14:textId="77777777" w:rsidTr="00CA2C5C">
        <w:tc>
          <w:tcPr>
            <w:tcW w:w="3227" w:type="dxa"/>
          </w:tcPr>
          <w:p w14:paraId="570890EA" w14:textId="6A445667" w:rsidR="004A500C" w:rsidRPr="00064EBC" w:rsidRDefault="004A500C" w:rsidP="00CA2C5C">
            <w:r w:rsidRPr="00064EBC">
              <w:t>Contact</w:t>
            </w:r>
            <w:r>
              <w:t>s</w:t>
            </w:r>
            <w:r w:rsidRPr="00064EBC">
              <w:t xml:space="preserve"> for </w:t>
            </w:r>
            <w:r w:rsidR="003B00CA">
              <w:rPr>
                <w:b/>
              </w:rPr>
              <w:t>T</w:t>
            </w:r>
            <w:r w:rsidRPr="00880CFB">
              <w:rPr>
                <w:b/>
              </w:rPr>
              <w:t xml:space="preserve">echnical </w:t>
            </w:r>
            <w:r w:rsidR="003B00CA">
              <w:rPr>
                <w:b/>
              </w:rPr>
              <w:t>I</w:t>
            </w:r>
            <w:r w:rsidRPr="00880CFB">
              <w:rPr>
                <w:b/>
              </w:rPr>
              <w:t xml:space="preserve">nformation </w:t>
            </w:r>
            <w:r w:rsidR="001B33A1" w:rsidRPr="001B33A1">
              <w:rPr>
                <w:bCs/>
              </w:rPr>
              <w:t>r</w:t>
            </w:r>
            <w:r w:rsidRPr="00064EBC">
              <w:t xml:space="preserve">elating to this </w:t>
            </w:r>
            <w:r w:rsidR="003B00CA">
              <w:t>P</w:t>
            </w:r>
            <w:r w:rsidRPr="00064EBC">
              <w:t xml:space="preserve">roject </w:t>
            </w:r>
            <w:r w:rsidR="003B00CA">
              <w:t>S</w:t>
            </w:r>
            <w:r w:rsidRPr="00064EBC">
              <w:t>pecification</w:t>
            </w:r>
          </w:p>
        </w:tc>
        <w:tc>
          <w:tcPr>
            <w:tcW w:w="5754" w:type="dxa"/>
          </w:tcPr>
          <w:p w14:paraId="7EAC3812" w14:textId="77777777" w:rsidR="004A500C" w:rsidRPr="00EE6849" w:rsidRDefault="004A500C" w:rsidP="00CA2C5C">
            <w:pPr>
              <w:contextualSpacing/>
            </w:pPr>
            <w:r w:rsidRPr="00EE6849">
              <w:t>Joint Nature Conservation Committee</w:t>
            </w:r>
          </w:p>
          <w:p w14:paraId="0100ABD7" w14:textId="11CCFC6C" w:rsidR="003B00CA" w:rsidRDefault="003B00CA" w:rsidP="00CA2C5C">
            <w:pPr>
              <w:contextualSpacing/>
            </w:pPr>
          </w:p>
          <w:p w14:paraId="24FB892E" w14:textId="633C2092" w:rsidR="0006597F" w:rsidRDefault="003B00CA" w:rsidP="00CA2C5C">
            <w:pPr>
              <w:contextualSpacing/>
            </w:pPr>
            <w:r>
              <w:t>Name:</w:t>
            </w:r>
            <w:r w:rsidR="00B468EA">
              <w:t xml:space="preserve"> </w:t>
            </w:r>
            <w:r w:rsidR="00F43885">
              <w:t>Jamie Small</w:t>
            </w:r>
          </w:p>
          <w:p w14:paraId="2FF00D4A" w14:textId="284648E8" w:rsidR="004A500C" w:rsidRDefault="004A500C" w:rsidP="00CA2C5C">
            <w:pPr>
              <w:contextualSpacing/>
            </w:pPr>
            <w:r w:rsidRPr="00EE6849">
              <w:t xml:space="preserve">Email: </w:t>
            </w:r>
            <w:r w:rsidR="00B468EA">
              <w:t xml:space="preserve"> </w:t>
            </w:r>
            <w:r w:rsidR="00F43885">
              <w:t>Jamie.small@jncc.gov.uk</w:t>
            </w:r>
          </w:p>
          <w:p w14:paraId="273AA860" w14:textId="67498898" w:rsidR="004A500C" w:rsidRDefault="004A5F57" w:rsidP="00CA2C5C">
            <w:pPr>
              <w:contextualSpacing/>
            </w:pPr>
            <w:r>
              <w:t>Tel</w:t>
            </w:r>
            <w:r w:rsidR="003B00CA">
              <w:t>ephone:</w:t>
            </w:r>
            <w:r w:rsidR="00B468EA">
              <w:t xml:space="preserve"> (+44) </w:t>
            </w:r>
            <w:r w:rsidR="00B468EA" w:rsidRPr="00A625C0">
              <w:t>01733</w:t>
            </w:r>
            <w:r w:rsidR="00F43885">
              <w:t xml:space="preserve"> 259687</w:t>
            </w:r>
          </w:p>
          <w:p w14:paraId="105A3236" w14:textId="77777777" w:rsidR="004A5F57" w:rsidRDefault="004A5F57" w:rsidP="00CA2C5C">
            <w:pPr>
              <w:contextualSpacing/>
            </w:pPr>
          </w:p>
          <w:p w14:paraId="6F44F218" w14:textId="77777777" w:rsidR="004A500C" w:rsidRDefault="004A500C" w:rsidP="00CA2C5C">
            <w:pPr>
              <w:contextualSpacing/>
            </w:pPr>
            <w:r>
              <w:t>OR</w:t>
            </w:r>
          </w:p>
          <w:p w14:paraId="43087090" w14:textId="77777777" w:rsidR="004A500C" w:rsidRDefault="004A500C" w:rsidP="00CA2C5C">
            <w:pPr>
              <w:contextualSpacing/>
            </w:pPr>
          </w:p>
          <w:p w14:paraId="35D3293E" w14:textId="569E9146" w:rsidR="004A500C" w:rsidRDefault="004A500C" w:rsidP="00CA2C5C">
            <w:pPr>
              <w:contextualSpacing/>
            </w:pPr>
            <w:r>
              <w:t>Joint Nature Conservation Committee</w:t>
            </w:r>
          </w:p>
          <w:p w14:paraId="1C3800AD" w14:textId="77777777" w:rsidR="009045D0" w:rsidRDefault="009045D0" w:rsidP="00CA2C5C">
            <w:pPr>
              <w:contextualSpacing/>
            </w:pPr>
          </w:p>
          <w:p w14:paraId="12698FD1" w14:textId="646E6B6C" w:rsidR="0006597F" w:rsidRDefault="00B468EA" w:rsidP="00B468EA">
            <w:r>
              <w:t xml:space="preserve">Name: </w:t>
            </w:r>
            <w:r w:rsidR="00F43885">
              <w:t>Beth Flavell</w:t>
            </w:r>
            <w:r w:rsidR="0006597F" w:rsidRPr="00650D50">
              <w:t xml:space="preserve"> </w:t>
            </w:r>
          </w:p>
          <w:p w14:paraId="5A91C1F0" w14:textId="36F9405A" w:rsidR="00B468EA" w:rsidRPr="00650D50" w:rsidRDefault="00B468EA" w:rsidP="00B468EA">
            <w:r w:rsidRPr="00650D50">
              <w:t xml:space="preserve">Email:  </w:t>
            </w:r>
            <w:r w:rsidR="00F43885">
              <w:t>beth.flavell@jncc.gov.uk</w:t>
            </w:r>
          </w:p>
          <w:p w14:paraId="78A83C4F" w14:textId="386BE116" w:rsidR="004A500C" w:rsidRPr="00064EBC" w:rsidRDefault="00B468EA" w:rsidP="004A500C">
            <w:r w:rsidRPr="00650D50">
              <w:t>Tel</w:t>
            </w:r>
            <w:r>
              <w:t>ephone</w:t>
            </w:r>
            <w:r w:rsidRPr="00650D50">
              <w:t xml:space="preserve">: +44 (0)1733 </w:t>
            </w:r>
            <w:r w:rsidR="00A625C0">
              <w:t>866952</w:t>
            </w:r>
          </w:p>
        </w:tc>
      </w:tr>
      <w:tr w:rsidR="004A500C" w:rsidRPr="00064EBC" w:rsidDel="00872424" w14:paraId="55790ABB" w14:textId="77777777" w:rsidTr="00CA2C5C">
        <w:tc>
          <w:tcPr>
            <w:tcW w:w="3227" w:type="dxa"/>
          </w:tcPr>
          <w:p w14:paraId="582E2BB0" w14:textId="6534C3F5" w:rsidR="004A500C" w:rsidRPr="00064EBC" w:rsidRDefault="004A500C" w:rsidP="00CA2C5C">
            <w:r w:rsidRPr="00064EBC">
              <w:t xml:space="preserve">Contact for </w:t>
            </w:r>
            <w:r w:rsidR="003B00CA">
              <w:t>Q</w:t>
            </w:r>
            <w:r w:rsidRPr="00064EBC">
              <w:t xml:space="preserve">ueries </w:t>
            </w:r>
            <w:r w:rsidR="003B00CA">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p>
        </w:tc>
        <w:tc>
          <w:tcPr>
            <w:tcW w:w="5754" w:type="dxa"/>
          </w:tcPr>
          <w:p w14:paraId="7E4EDD58" w14:textId="1AA05413" w:rsidR="004A500C" w:rsidRPr="00B703CA" w:rsidRDefault="004A500C" w:rsidP="00CA2C5C">
            <w:pPr>
              <w:contextualSpacing/>
            </w:pPr>
            <w:r w:rsidRPr="00B703CA">
              <w:t>Dora Iantosca</w:t>
            </w:r>
          </w:p>
          <w:p w14:paraId="328E7414" w14:textId="77777777" w:rsidR="004A500C" w:rsidRPr="00B703CA" w:rsidRDefault="004A500C" w:rsidP="00CA2C5C">
            <w:pPr>
              <w:contextualSpacing/>
            </w:pPr>
            <w:r w:rsidRPr="00B703CA">
              <w:t>Finance Team</w:t>
            </w:r>
          </w:p>
          <w:p w14:paraId="1E07E787" w14:textId="77777777" w:rsidR="004A500C" w:rsidRPr="00B703CA" w:rsidRDefault="004A500C" w:rsidP="00CA2C5C">
            <w:pPr>
              <w:contextualSpacing/>
            </w:pPr>
            <w:r w:rsidRPr="00B703CA">
              <w:t>Joint Nature Conservation Committee</w:t>
            </w:r>
          </w:p>
          <w:p w14:paraId="3049EBBA" w14:textId="6E93F2F4" w:rsidR="004A500C" w:rsidRPr="00E2154F" w:rsidRDefault="004A500C" w:rsidP="00CA2C5C">
            <w:pPr>
              <w:contextualSpacing/>
            </w:pPr>
            <w:r w:rsidRPr="00B703CA">
              <w:t xml:space="preserve">Email: </w:t>
            </w:r>
            <w:r w:rsidR="0021100B">
              <w:rPr>
                <w:rStyle w:val="Hyperlink"/>
              </w:rPr>
              <w:t>contractqueries@jncc.gov.uk</w:t>
            </w:r>
          </w:p>
          <w:p w14:paraId="1EE51590" w14:textId="7ABEA410" w:rsidR="004A500C" w:rsidRPr="00064EBC" w:rsidDel="00872424" w:rsidRDefault="004A500C" w:rsidP="00CA2C5C">
            <w:r w:rsidRPr="00B703CA">
              <w:t>Tel</w:t>
            </w:r>
            <w:r w:rsidR="00355605">
              <w:t>ephone</w:t>
            </w:r>
            <w:r w:rsidRPr="00B703CA">
              <w:t>: 01733 866894</w:t>
            </w:r>
            <w:r w:rsidR="00E2154F">
              <w:t xml:space="preserve"> </w:t>
            </w:r>
          </w:p>
        </w:tc>
      </w:tr>
      <w:tr w:rsidR="004A500C" w:rsidRPr="00064EBC" w14:paraId="23EF8367" w14:textId="77777777" w:rsidTr="00CA2C5C">
        <w:tc>
          <w:tcPr>
            <w:tcW w:w="3227" w:type="dxa"/>
          </w:tcPr>
          <w:p w14:paraId="1F9D8479" w14:textId="468D56B6" w:rsidR="004A500C" w:rsidRPr="00064EBC" w:rsidRDefault="004A500C" w:rsidP="00CA2C5C">
            <w:r w:rsidRPr="00064EBC">
              <w:t xml:space="preserve">Proposed </w:t>
            </w:r>
            <w:r w:rsidR="002252C9">
              <w:t>S</w:t>
            </w:r>
            <w:r w:rsidRPr="00064EBC">
              <w:t>tart</w:t>
            </w:r>
            <w:r w:rsidR="002252C9">
              <w:t xml:space="preserve"> Da</w:t>
            </w:r>
            <w:r w:rsidRPr="00064EBC">
              <w:t>te</w:t>
            </w:r>
          </w:p>
        </w:tc>
        <w:tc>
          <w:tcPr>
            <w:tcW w:w="5754" w:type="dxa"/>
          </w:tcPr>
          <w:p w14:paraId="78EFD5F1" w14:textId="14EF18D2" w:rsidR="004A500C" w:rsidRPr="00064EBC" w:rsidRDefault="004D6133" w:rsidP="00CA2C5C">
            <w:r>
              <w:t xml:space="preserve">TBC </w:t>
            </w:r>
            <w:r w:rsidR="0044410E">
              <w:t>prior to award of contract with the successful bidder</w:t>
            </w:r>
          </w:p>
        </w:tc>
      </w:tr>
      <w:tr w:rsidR="004A500C" w:rsidRPr="00064EBC" w14:paraId="64B653D4" w14:textId="77777777" w:rsidTr="00CA2C5C">
        <w:tc>
          <w:tcPr>
            <w:tcW w:w="3227" w:type="dxa"/>
          </w:tcPr>
          <w:p w14:paraId="3690BBD8" w14:textId="2C13745E" w:rsidR="004A500C" w:rsidRPr="008C3197" w:rsidRDefault="004A500C" w:rsidP="00CA2C5C">
            <w:r w:rsidRPr="008C3197">
              <w:t xml:space="preserve">Proposed </w:t>
            </w:r>
            <w:r w:rsidR="002252C9">
              <w:t>E</w:t>
            </w:r>
            <w:r w:rsidRPr="008C3197">
              <w:t>nd</w:t>
            </w:r>
            <w:r w:rsidR="002252C9">
              <w:t xml:space="preserve"> D</w:t>
            </w:r>
            <w:r w:rsidRPr="008C3197">
              <w:t>ate</w:t>
            </w:r>
          </w:p>
        </w:tc>
        <w:tc>
          <w:tcPr>
            <w:tcW w:w="5754" w:type="dxa"/>
          </w:tcPr>
          <w:p w14:paraId="69831480" w14:textId="2C34772A" w:rsidR="004A500C" w:rsidRPr="008C3197" w:rsidRDefault="00213222" w:rsidP="00CA2C5C">
            <w:r>
              <w:t>20</w:t>
            </w:r>
            <w:r w:rsidRPr="00213222">
              <w:rPr>
                <w:vertAlign w:val="superscript"/>
              </w:rPr>
              <w:t>th</w:t>
            </w:r>
            <w:r>
              <w:t xml:space="preserve"> </w:t>
            </w:r>
            <w:r w:rsidR="004D6133" w:rsidRPr="004D6133">
              <w:t>March 2024</w:t>
            </w:r>
          </w:p>
        </w:tc>
      </w:tr>
    </w:tbl>
    <w:p w14:paraId="41BAEA58" w14:textId="40109A85" w:rsidR="004A500C" w:rsidRDefault="004A500C" w:rsidP="004A500C">
      <w:pPr>
        <w:autoSpaceDE/>
        <w:autoSpaceDN/>
        <w:adjustRightInd/>
        <w:spacing w:before="0" w:after="0"/>
        <w:rPr>
          <w:b/>
          <w:kern w:val="32"/>
          <w:sz w:val="32"/>
          <w:szCs w:val="32"/>
        </w:rPr>
      </w:pPr>
      <w:bookmarkStart w:id="3" w:name="_Toc368410313"/>
      <w:bookmarkStart w:id="4" w:name="_Toc212344498"/>
      <w:bookmarkStart w:id="5" w:name="_Toc212344680"/>
      <w:bookmarkStart w:id="6" w:name="_Toc304551884"/>
      <w:bookmarkStart w:id="7" w:name="_Toc304552193"/>
    </w:p>
    <w:bookmarkEnd w:id="3"/>
    <w:p w14:paraId="2C2FFF01" w14:textId="681D4497" w:rsidR="00A625C0" w:rsidRDefault="00542582" w:rsidP="00190D83">
      <w:pPr>
        <w:autoSpaceDE/>
        <w:autoSpaceDN/>
        <w:adjustRightInd/>
        <w:spacing w:before="0" w:after="0"/>
        <w:rPr>
          <w:b/>
          <w:kern w:val="32"/>
          <w:sz w:val="32"/>
          <w:szCs w:val="32"/>
        </w:rPr>
      </w:pPr>
      <w:r w:rsidRPr="00542582">
        <w:rPr>
          <w:b/>
          <w:kern w:val="32"/>
          <w:sz w:val="32"/>
          <w:szCs w:val="32"/>
        </w:rPr>
        <w:lastRenderedPageBreak/>
        <w:t xml:space="preserve">Ocean Country Partnership Programme: </w:t>
      </w:r>
      <w:r w:rsidR="00A625C0">
        <w:rPr>
          <w:b/>
          <w:kern w:val="32"/>
          <w:sz w:val="32"/>
          <w:szCs w:val="32"/>
        </w:rPr>
        <w:t>Maldives</w:t>
      </w:r>
    </w:p>
    <w:p w14:paraId="0363FE35" w14:textId="3AB06A29" w:rsidR="00542582" w:rsidRDefault="00190D83" w:rsidP="00190D83">
      <w:pPr>
        <w:autoSpaceDE/>
        <w:autoSpaceDN/>
        <w:adjustRightInd/>
        <w:spacing w:before="0" w:after="0"/>
        <w:rPr>
          <w:b/>
          <w:bCs/>
          <w:kern w:val="32"/>
          <w:sz w:val="32"/>
          <w:szCs w:val="32"/>
        </w:rPr>
      </w:pPr>
      <w:r w:rsidRPr="00190D83">
        <w:rPr>
          <w:b/>
          <w:iCs/>
          <w:sz w:val="32"/>
          <w:szCs w:val="32"/>
        </w:rPr>
        <w:t>Review of shark div</w:t>
      </w:r>
      <w:r w:rsidR="00A625C0">
        <w:rPr>
          <w:b/>
          <w:iCs/>
          <w:sz w:val="32"/>
          <w:szCs w:val="32"/>
        </w:rPr>
        <w:t>ing</w:t>
      </w:r>
      <w:r w:rsidRPr="00190D83">
        <w:rPr>
          <w:b/>
          <w:iCs/>
          <w:sz w:val="32"/>
          <w:szCs w:val="32"/>
        </w:rPr>
        <w:t xml:space="preserve"> practices at Fuvahmulah</w:t>
      </w:r>
      <w:r w:rsidR="00694A6E">
        <w:rPr>
          <w:b/>
          <w:iCs/>
          <w:sz w:val="32"/>
          <w:szCs w:val="32"/>
        </w:rPr>
        <w:t xml:space="preserve"> atoll</w:t>
      </w:r>
      <w:r w:rsidRPr="00190D83">
        <w:rPr>
          <w:b/>
          <w:iCs/>
          <w:sz w:val="32"/>
          <w:szCs w:val="32"/>
        </w:rPr>
        <w:t>, Maldives</w:t>
      </w:r>
    </w:p>
    <w:sdt>
      <w:sdtPr>
        <w:rPr>
          <w:b/>
          <w:bCs/>
        </w:rPr>
        <w:id w:val="29613614"/>
        <w:docPartObj>
          <w:docPartGallery w:val="Table of Contents"/>
          <w:docPartUnique/>
        </w:docPartObj>
      </w:sdtPr>
      <w:sdtEndPr>
        <w:rPr>
          <w:b w:val="0"/>
          <w:bCs w:val="0"/>
        </w:rPr>
      </w:sdtEndPr>
      <w:sdtContent>
        <w:p w14:paraId="02E50594" w14:textId="3D766DED" w:rsidR="004A500C" w:rsidRDefault="004A500C" w:rsidP="00542582">
          <w:pPr>
            <w:pStyle w:val="BodyText"/>
          </w:pPr>
          <w:r w:rsidRPr="009C7BDC">
            <w:rPr>
              <w:b/>
            </w:rPr>
            <w:t>Contents</w:t>
          </w:r>
        </w:p>
        <w:p w14:paraId="47D17232" w14:textId="4910664E" w:rsidR="006C211B" w:rsidRDefault="00775022">
          <w:pPr>
            <w:pStyle w:val="TOC2"/>
            <w:rPr>
              <w:rFonts w:asciiTheme="minorHAnsi" w:eastAsiaTheme="minorEastAsia" w:hAnsiTheme="minorHAnsi" w:cstheme="minorBidi"/>
              <w:noProof/>
              <w:kern w:val="2"/>
              <w14:ligatures w14:val="standardContextual"/>
            </w:rPr>
          </w:pPr>
          <w:r>
            <w:fldChar w:fldCharType="begin"/>
          </w:r>
          <w:r w:rsidR="004A500C">
            <w:instrText xml:space="preserve"> TOC \o "1-2" \h \z \u </w:instrText>
          </w:r>
          <w:r>
            <w:fldChar w:fldCharType="separate"/>
          </w:r>
          <w:hyperlink w:anchor="_Toc139966184" w:history="1">
            <w:r w:rsidR="006C211B" w:rsidRPr="0019736E">
              <w:rPr>
                <w:rStyle w:val="Hyperlink"/>
                <w:noProof/>
              </w:rPr>
              <w:t>1.</w:t>
            </w:r>
            <w:r w:rsidR="006C211B">
              <w:rPr>
                <w:rFonts w:asciiTheme="minorHAnsi" w:eastAsiaTheme="minorEastAsia" w:hAnsiTheme="minorHAnsi" w:cstheme="minorBidi"/>
                <w:noProof/>
                <w:kern w:val="2"/>
                <w14:ligatures w14:val="standardContextual"/>
              </w:rPr>
              <w:tab/>
            </w:r>
            <w:r w:rsidR="006C211B" w:rsidRPr="0019736E">
              <w:rPr>
                <w:rStyle w:val="Hyperlink"/>
                <w:noProof/>
              </w:rPr>
              <w:t>Joint Nature Conservation Committee</w:t>
            </w:r>
            <w:r w:rsidR="006C211B">
              <w:rPr>
                <w:noProof/>
                <w:webHidden/>
              </w:rPr>
              <w:tab/>
            </w:r>
            <w:r w:rsidR="006C211B">
              <w:rPr>
                <w:noProof/>
                <w:webHidden/>
              </w:rPr>
              <w:fldChar w:fldCharType="begin"/>
            </w:r>
            <w:r w:rsidR="006C211B">
              <w:rPr>
                <w:noProof/>
                <w:webHidden/>
              </w:rPr>
              <w:instrText xml:space="preserve"> PAGEREF _Toc139966184 \h </w:instrText>
            </w:r>
            <w:r w:rsidR="006C211B">
              <w:rPr>
                <w:noProof/>
                <w:webHidden/>
              </w:rPr>
            </w:r>
            <w:r w:rsidR="006C211B">
              <w:rPr>
                <w:noProof/>
                <w:webHidden/>
              </w:rPr>
              <w:fldChar w:fldCharType="separate"/>
            </w:r>
            <w:r w:rsidR="006C211B">
              <w:rPr>
                <w:noProof/>
                <w:webHidden/>
              </w:rPr>
              <w:t>3</w:t>
            </w:r>
            <w:r w:rsidR="006C211B">
              <w:rPr>
                <w:noProof/>
                <w:webHidden/>
              </w:rPr>
              <w:fldChar w:fldCharType="end"/>
            </w:r>
          </w:hyperlink>
        </w:p>
        <w:p w14:paraId="4916BCE8" w14:textId="32D20132" w:rsidR="006C211B" w:rsidRDefault="00FE76B9">
          <w:pPr>
            <w:pStyle w:val="TOC2"/>
            <w:rPr>
              <w:rFonts w:asciiTheme="minorHAnsi" w:eastAsiaTheme="minorEastAsia" w:hAnsiTheme="minorHAnsi" w:cstheme="minorBidi"/>
              <w:noProof/>
              <w:kern w:val="2"/>
              <w14:ligatures w14:val="standardContextual"/>
            </w:rPr>
          </w:pPr>
          <w:hyperlink w:anchor="_Toc139966185" w:history="1">
            <w:r w:rsidR="006C211B" w:rsidRPr="0019736E">
              <w:rPr>
                <w:rStyle w:val="Hyperlink"/>
                <w:noProof/>
              </w:rPr>
              <w:t>2.</w:t>
            </w:r>
            <w:r w:rsidR="006C211B">
              <w:rPr>
                <w:rFonts w:asciiTheme="minorHAnsi" w:eastAsiaTheme="minorEastAsia" w:hAnsiTheme="minorHAnsi" w:cstheme="minorBidi"/>
                <w:noProof/>
                <w:kern w:val="2"/>
                <w14:ligatures w14:val="standardContextual"/>
              </w:rPr>
              <w:tab/>
            </w:r>
            <w:r w:rsidR="006C211B" w:rsidRPr="0019736E">
              <w:rPr>
                <w:rStyle w:val="Hyperlink"/>
                <w:noProof/>
              </w:rPr>
              <w:t>Project Aims</w:t>
            </w:r>
            <w:r w:rsidR="006C211B">
              <w:rPr>
                <w:noProof/>
                <w:webHidden/>
              </w:rPr>
              <w:tab/>
            </w:r>
            <w:r w:rsidR="006C211B">
              <w:rPr>
                <w:noProof/>
                <w:webHidden/>
              </w:rPr>
              <w:fldChar w:fldCharType="begin"/>
            </w:r>
            <w:r w:rsidR="006C211B">
              <w:rPr>
                <w:noProof/>
                <w:webHidden/>
              </w:rPr>
              <w:instrText xml:space="preserve"> PAGEREF _Toc139966185 \h </w:instrText>
            </w:r>
            <w:r w:rsidR="006C211B">
              <w:rPr>
                <w:noProof/>
                <w:webHidden/>
              </w:rPr>
            </w:r>
            <w:r w:rsidR="006C211B">
              <w:rPr>
                <w:noProof/>
                <w:webHidden/>
              </w:rPr>
              <w:fldChar w:fldCharType="separate"/>
            </w:r>
            <w:r w:rsidR="006C211B">
              <w:rPr>
                <w:noProof/>
                <w:webHidden/>
              </w:rPr>
              <w:t>3</w:t>
            </w:r>
            <w:r w:rsidR="006C211B">
              <w:rPr>
                <w:noProof/>
                <w:webHidden/>
              </w:rPr>
              <w:fldChar w:fldCharType="end"/>
            </w:r>
          </w:hyperlink>
        </w:p>
        <w:p w14:paraId="0859FAD5" w14:textId="51954285" w:rsidR="006C211B" w:rsidRDefault="00FE76B9">
          <w:pPr>
            <w:pStyle w:val="TOC2"/>
            <w:rPr>
              <w:rFonts w:asciiTheme="minorHAnsi" w:eastAsiaTheme="minorEastAsia" w:hAnsiTheme="minorHAnsi" w:cstheme="minorBidi"/>
              <w:noProof/>
              <w:kern w:val="2"/>
              <w14:ligatures w14:val="standardContextual"/>
            </w:rPr>
          </w:pPr>
          <w:hyperlink w:anchor="_Toc139966186" w:history="1">
            <w:r w:rsidR="006C211B" w:rsidRPr="0019736E">
              <w:rPr>
                <w:rStyle w:val="Hyperlink"/>
                <w:noProof/>
              </w:rPr>
              <w:t>3.</w:t>
            </w:r>
            <w:r w:rsidR="006C211B">
              <w:rPr>
                <w:rFonts w:asciiTheme="minorHAnsi" w:eastAsiaTheme="minorEastAsia" w:hAnsiTheme="minorHAnsi" w:cstheme="minorBidi"/>
                <w:noProof/>
                <w:kern w:val="2"/>
                <w14:ligatures w14:val="standardContextual"/>
              </w:rPr>
              <w:tab/>
            </w:r>
            <w:r w:rsidR="006C211B" w:rsidRPr="0019736E">
              <w:rPr>
                <w:rStyle w:val="Hyperlink"/>
                <w:noProof/>
              </w:rPr>
              <w:t>Project Background</w:t>
            </w:r>
            <w:r w:rsidR="006C211B">
              <w:rPr>
                <w:noProof/>
                <w:webHidden/>
              </w:rPr>
              <w:tab/>
            </w:r>
            <w:r w:rsidR="006C211B">
              <w:rPr>
                <w:noProof/>
                <w:webHidden/>
              </w:rPr>
              <w:fldChar w:fldCharType="begin"/>
            </w:r>
            <w:r w:rsidR="006C211B">
              <w:rPr>
                <w:noProof/>
                <w:webHidden/>
              </w:rPr>
              <w:instrText xml:space="preserve"> PAGEREF _Toc139966186 \h </w:instrText>
            </w:r>
            <w:r w:rsidR="006C211B">
              <w:rPr>
                <w:noProof/>
                <w:webHidden/>
              </w:rPr>
            </w:r>
            <w:r w:rsidR="006C211B">
              <w:rPr>
                <w:noProof/>
                <w:webHidden/>
              </w:rPr>
              <w:fldChar w:fldCharType="separate"/>
            </w:r>
            <w:r w:rsidR="006C211B">
              <w:rPr>
                <w:noProof/>
                <w:webHidden/>
              </w:rPr>
              <w:t>4</w:t>
            </w:r>
            <w:r w:rsidR="006C211B">
              <w:rPr>
                <w:noProof/>
                <w:webHidden/>
              </w:rPr>
              <w:fldChar w:fldCharType="end"/>
            </w:r>
          </w:hyperlink>
        </w:p>
        <w:p w14:paraId="7EF87C17" w14:textId="313BCF9B" w:rsidR="006C211B" w:rsidRDefault="00FE76B9">
          <w:pPr>
            <w:pStyle w:val="TOC2"/>
            <w:rPr>
              <w:rFonts w:asciiTheme="minorHAnsi" w:eastAsiaTheme="minorEastAsia" w:hAnsiTheme="minorHAnsi" w:cstheme="minorBidi"/>
              <w:noProof/>
              <w:kern w:val="2"/>
              <w14:ligatures w14:val="standardContextual"/>
            </w:rPr>
          </w:pPr>
          <w:hyperlink w:anchor="_Toc139966187" w:history="1">
            <w:r w:rsidR="006C211B" w:rsidRPr="0019736E">
              <w:rPr>
                <w:rStyle w:val="Hyperlink"/>
                <w:noProof/>
              </w:rPr>
              <w:t>4.</w:t>
            </w:r>
            <w:r w:rsidR="006C211B">
              <w:rPr>
                <w:rFonts w:asciiTheme="minorHAnsi" w:eastAsiaTheme="minorEastAsia" w:hAnsiTheme="minorHAnsi" w:cstheme="minorBidi"/>
                <w:noProof/>
                <w:kern w:val="2"/>
                <w14:ligatures w14:val="standardContextual"/>
              </w:rPr>
              <w:tab/>
            </w:r>
            <w:r w:rsidR="006C211B" w:rsidRPr="0019736E">
              <w:rPr>
                <w:rStyle w:val="Hyperlink"/>
                <w:noProof/>
              </w:rPr>
              <w:t>Project Objectives</w:t>
            </w:r>
            <w:r w:rsidR="006C211B">
              <w:rPr>
                <w:noProof/>
                <w:webHidden/>
              </w:rPr>
              <w:tab/>
            </w:r>
            <w:r w:rsidR="006C211B">
              <w:rPr>
                <w:noProof/>
                <w:webHidden/>
              </w:rPr>
              <w:fldChar w:fldCharType="begin"/>
            </w:r>
            <w:r w:rsidR="006C211B">
              <w:rPr>
                <w:noProof/>
                <w:webHidden/>
              </w:rPr>
              <w:instrText xml:space="preserve"> PAGEREF _Toc139966187 \h </w:instrText>
            </w:r>
            <w:r w:rsidR="006C211B">
              <w:rPr>
                <w:noProof/>
                <w:webHidden/>
              </w:rPr>
            </w:r>
            <w:r w:rsidR="006C211B">
              <w:rPr>
                <w:noProof/>
                <w:webHidden/>
              </w:rPr>
              <w:fldChar w:fldCharType="separate"/>
            </w:r>
            <w:r w:rsidR="006C211B">
              <w:rPr>
                <w:noProof/>
                <w:webHidden/>
              </w:rPr>
              <w:t>5</w:t>
            </w:r>
            <w:r w:rsidR="006C211B">
              <w:rPr>
                <w:noProof/>
                <w:webHidden/>
              </w:rPr>
              <w:fldChar w:fldCharType="end"/>
            </w:r>
          </w:hyperlink>
        </w:p>
        <w:p w14:paraId="1DBD7FD5" w14:textId="5552914E" w:rsidR="006C211B" w:rsidRDefault="00FE76B9">
          <w:pPr>
            <w:pStyle w:val="TOC2"/>
            <w:rPr>
              <w:rFonts w:asciiTheme="minorHAnsi" w:eastAsiaTheme="minorEastAsia" w:hAnsiTheme="minorHAnsi" w:cstheme="minorBidi"/>
              <w:noProof/>
              <w:kern w:val="2"/>
              <w14:ligatures w14:val="standardContextual"/>
            </w:rPr>
          </w:pPr>
          <w:hyperlink w:anchor="_Toc139966188" w:history="1">
            <w:r w:rsidR="006C211B" w:rsidRPr="0019736E">
              <w:rPr>
                <w:rStyle w:val="Hyperlink"/>
                <w:noProof/>
              </w:rPr>
              <w:t>5.</w:t>
            </w:r>
            <w:r w:rsidR="006C211B">
              <w:rPr>
                <w:rFonts w:asciiTheme="minorHAnsi" w:eastAsiaTheme="minorEastAsia" w:hAnsiTheme="minorHAnsi" w:cstheme="minorBidi"/>
                <w:noProof/>
                <w:kern w:val="2"/>
                <w14:ligatures w14:val="standardContextual"/>
              </w:rPr>
              <w:tab/>
            </w:r>
            <w:r w:rsidR="006C211B" w:rsidRPr="0019736E">
              <w:rPr>
                <w:rStyle w:val="Hyperlink"/>
                <w:noProof/>
              </w:rPr>
              <w:t>Contractor Requirements</w:t>
            </w:r>
            <w:r w:rsidR="006C211B">
              <w:rPr>
                <w:noProof/>
                <w:webHidden/>
              </w:rPr>
              <w:tab/>
            </w:r>
            <w:r w:rsidR="006C211B">
              <w:rPr>
                <w:noProof/>
                <w:webHidden/>
              </w:rPr>
              <w:fldChar w:fldCharType="begin"/>
            </w:r>
            <w:r w:rsidR="006C211B">
              <w:rPr>
                <w:noProof/>
                <w:webHidden/>
              </w:rPr>
              <w:instrText xml:space="preserve"> PAGEREF _Toc139966188 \h </w:instrText>
            </w:r>
            <w:r w:rsidR="006C211B">
              <w:rPr>
                <w:noProof/>
                <w:webHidden/>
              </w:rPr>
            </w:r>
            <w:r w:rsidR="006C211B">
              <w:rPr>
                <w:noProof/>
                <w:webHidden/>
              </w:rPr>
              <w:fldChar w:fldCharType="separate"/>
            </w:r>
            <w:r w:rsidR="006C211B">
              <w:rPr>
                <w:noProof/>
                <w:webHidden/>
              </w:rPr>
              <w:t>6</w:t>
            </w:r>
            <w:r w:rsidR="006C211B">
              <w:rPr>
                <w:noProof/>
                <w:webHidden/>
              </w:rPr>
              <w:fldChar w:fldCharType="end"/>
            </w:r>
          </w:hyperlink>
        </w:p>
        <w:p w14:paraId="09DDE36D" w14:textId="7F337B1F" w:rsidR="006C211B" w:rsidRDefault="00FE76B9">
          <w:pPr>
            <w:pStyle w:val="TOC2"/>
            <w:rPr>
              <w:rFonts w:asciiTheme="minorHAnsi" w:eastAsiaTheme="minorEastAsia" w:hAnsiTheme="minorHAnsi" w:cstheme="minorBidi"/>
              <w:noProof/>
              <w:kern w:val="2"/>
              <w14:ligatures w14:val="standardContextual"/>
            </w:rPr>
          </w:pPr>
          <w:hyperlink w:anchor="_Toc139966189" w:history="1">
            <w:r w:rsidR="006C211B" w:rsidRPr="0019736E">
              <w:rPr>
                <w:rStyle w:val="Hyperlink"/>
                <w:noProof/>
              </w:rPr>
              <w:t>6.</w:t>
            </w:r>
            <w:r w:rsidR="006C211B">
              <w:rPr>
                <w:rFonts w:asciiTheme="minorHAnsi" w:eastAsiaTheme="minorEastAsia" w:hAnsiTheme="minorHAnsi" w:cstheme="minorBidi"/>
                <w:noProof/>
                <w:kern w:val="2"/>
                <w14:ligatures w14:val="standardContextual"/>
              </w:rPr>
              <w:tab/>
            </w:r>
            <w:r w:rsidR="006C211B" w:rsidRPr="0019736E">
              <w:rPr>
                <w:rStyle w:val="Hyperlink"/>
                <w:noProof/>
              </w:rPr>
              <w:t>Quality assurance</w:t>
            </w:r>
            <w:r w:rsidR="006C211B">
              <w:rPr>
                <w:noProof/>
                <w:webHidden/>
              </w:rPr>
              <w:tab/>
            </w:r>
            <w:r w:rsidR="006C211B">
              <w:rPr>
                <w:noProof/>
                <w:webHidden/>
              </w:rPr>
              <w:fldChar w:fldCharType="begin"/>
            </w:r>
            <w:r w:rsidR="006C211B">
              <w:rPr>
                <w:noProof/>
                <w:webHidden/>
              </w:rPr>
              <w:instrText xml:space="preserve"> PAGEREF _Toc139966189 \h </w:instrText>
            </w:r>
            <w:r w:rsidR="006C211B">
              <w:rPr>
                <w:noProof/>
                <w:webHidden/>
              </w:rPr>
            </w:r>
            <w:r w:rsidR="006C211B">
              <w:rPr>
                <w:noProof/>
                <w:webHidden/>
              </w:rPr>
              <w:fldChar w:fldCharType="separate"/>
            </w:r>
            <w:r w:rsidR="006C211B">
              <w:rPr>
                <w:noProof/>
                <w:webHidden/>
              </w:rPr>
              <w:t>6</w:t>
            </w:r>
            <w:r w:rsidR="006C211B">
              <w:rPr>
                <w:noProof/>
                <w:webHidden/>
              </w:rPr>
              <w:fldChar w:fldCharType="end"/>
            </w:r>
          </w:hyperlink>
        </w:p>
        <w:p w14:paraId="206A864B" w14:textId="560C32D2" w:rsidR="006C211B" w:rsidRDefault="00FE76B9">
          <w:pPr>
            <w:pStyle w:val="TOC2"/>
            <w:rPr>
              <w:rFonts w:asciiTheme="minorHAnsi" w:eastAsiaTheme="minorEastAsia" w:hAnsiTheme="minorHAnsi" w:cstheme="minorBidi"/>
              <w:noProof/>
              <w:kern w:val="2"/>
              <w14:ligatures w14:val="standardContextual"/>
            </w:rPr>
          </w:pPr>
          <w:hyperlink w:anchor="_Toc139966190" w:history="1">
            <w:r w:rsidR="006C211B" w:rsidRPr="0019736E">
              <w:rPr>
                <w:rStyle w:val="Hyperlink"/>
                <w:noProof/>
              </w:rPr>
              <w:t>7.</w:t>
            </w:r>
            <w:r w:rsidR="006C211B">
              <w:rPr>
                <w:rFonts w:asciiTheme="minorHAnsi" w:eastAsiaTheme="minorEastAsia" w:hAnsiTheme="minorHAnsi" w:cstheme="minorBidi"/>
                <w:noProof/>
                <w:kern w:val="2"/>
                <w14:ligatures w14:val="standardContextual"/>
              </w:rPr>
              <w:tab/>
            </w:r>
            <w:r w:rsidR="006C211B" w:rsidRPr="0019736E">
              <w:rPr>
                <w:rStyle w:val="Hyperlink"/>
                <w:noProof/>
              </w:rPr>
              <w:t>Potential Follow-On Work</w:t>
            </w:r>
            <w:r w:rsidR="006C211B">
              <w:rPr>
                <w:noProof/>
                <w:webHidden/>
              </w:rPr>
              <w:tab/>
            </w:r>
            <w:r w:rsidR="006C211B">
              <w:rPr>
                <w:noProof/>
                <w:webHidden/>
              </w:rPr>
              <w:fldChar w:fldCharType="begin"/>
            </w:r>
            <w:r w:rsidR="006C211B">
              <w:rPr>
                <w:noProof/>
                <w:webHidden/>
              </w:rPr>
              <w:instrText xml:space="preserve"> PAGEREF _Toc139966190 \h </w:instrText>
            </w:r>
            <w:r w:rsidR="006C211B">
              <w:rPr>
                <w:noProof/>
                <w:webHidden/>
              </w:rPr>
            </w:r>
            <w:r w:rsidR="006C211B">
              <w:rPr>
                <w:noProof/>
                <w:webHidden/>
              </w:rPr>
              <w:fldChar w:fldCharType="separate"/>
            </w:r>
            <w:r w:rsidR="006C211B">
              <w:rPr>
                <w:noProof/>
                <w:webHidden/>
              </w:rPr>
              <w:t>7</w:t>
            </w:r>
            <w:r w:rsidR="006C211B">
              <w:rPr>
                <w:noProof/>
                <w:webHidden/>
              </w:rPr>
              <w:fldChar w:fldCharType="end"/>
            </w:r>
          </w:hyperlink>
        </w:p>
        <w:p w14:paraId="31AEBFD7" w14:textId="15B63266" w:rsidR="006C211B" w:rsidRDefault="00FE76B9">
          <w:pPr>
            <w:pStyle w:val="TOC2"/>
            <w:rPr>
              <w:rFonts w:asciiTheme="minorHAnsi" w:eastAsiaTheme="minorEastAsia" w:hAnsiTheme="minorHAnsi" w:cstheme="minorBidi"/>
              <w:noProof/>
              <w:kern w:val="2"/>
              <w14:ligatures w14:val="standardContextual"/>
            </w:rPr>
          </w:pPr>
          <w:hyperlink w:anchor="_Toc139966191" w:history="1">
            <w:r w:rsidR="006C211B" w:rsidRPr="0019736E">
              <w:rPr>
                <w:rStyle w:val="Hyperlink"/>
                <w:noProof/>
              </w:rPr>
              <w:t>8.</w:t>
            </w:r>
            <w:r w:rsidR="006C211B">
              <w:rPr>
                <w:rFonts w:asciiTheme="minorHAnsi" w:eastAsiaTheme="minorEastAsia" w:hAnsiTheme="minorHAnsi" w:cstheme="minorBidi"/>
                <w:noProof/>
                <w:kern w:val="2"/>
                <w14:ligatures w14:val="standardContextual"/>
              </w:rPr>
              <w:tab/>
            </w:r>
            <w:r w:rsidR="006C211B" w:rsidRPr="0019736E">
              <w:rPr>
                <w:rStyle w:val="Hyperlink"/>
                <w:noProof/>
              </w:rPr>
              <w:t>Product Specification</w:t>
            </w:r>
            <w:r w:rsidR="006C211B">
              <w:rPr>
                <w:noProof/>
                <w:webHidden/>
              </w:rPr>
              <w:tab/>
            </w:r>
            <w:r w:rsidR="006C211B">
              <w:rPr>
                <w:noProof/>
                <w:webHidden/>
              </w:rPr>
              <w:fldChar w:fldCharType="begin"/>
            </w:r>
            <w:r w:rsidR="006C211B">
              <w:rPr>
                <w:noProof/>
                <w:webHidden/>
              </w:rPr>
              <w:instrText xml:space="preserve"> PAGEREF _Toc139966191 \h </w:instrText>
            </w:r>
            <w:r w:rsidR="006C211B">
              <w:rPr>
                <w:noProof/>
                <w:webHidden/>
              </w:rPr>
            </w:r>
            <w:r w:rsidR="006C211B">
              <w:rPr>
                <w:noProof/>
                <w:webHidden/>
              </w:rPr>
              <w:fldChar w:fldCharType="separate"/>
            </w:r>
            <w:r w:rsidR="006C211B">
              <w:rPr>
                <w:noProof/>
                <w:webHidden/>
              </w:rPr>
              <w:t>7</w:t>
            </w:r>
            <w:r w:rsidR="006C211B">
              <w:rPr>
                <w:noProof/>
                <w:webHidden/>
              </w:rPr>
              <w:fldChar w:fldCharType="end"/>
            </w:r>
          </w:hyperlink>
        </w:p>
        <w:p w14:paraId="180277B8" w14:textId="535535A7" w:rsidR="006C211B" w:rsidRDefault="00FE76B9">
          <w:pPr>
            <w:pStyle w:val="TOC2"/>
            <w:rPr>
              <w:rFonts w:asciiTheme="minorHAnsi" w:eastAsiaTheme="minorEastAsia" w:hAnsiTheme="minorHAnsi" w:cstheme="minorBidi"/>
              <w:noProof/>
              <w:kern w:val="2"/>
              <w14:ligatures w14:val="standardContextual"/>
            </w:rPr>
          </w:pPr>
          <w:hyperlink w:anchor="_Toc139966192" w:history="1">
            <w:r w:rsidR="006C211B" w:rsidRPr="0019736E">
              <w:rPr>
                <w:rStyle w:val="Hyperlink"/>
                <w:noProof/>
              </w:rPr>
              <w:t>9.</w:t>
            </w:r>
            <w:r w:rsidR="006C211B">
              <w:rPr>
                <w:rFonts w:asciiTheme="minorHAnsi" w:eastAsiaTheme="minorEastAsia" w:hAnsiTheme="minorHAnsi" w:cstheme="minorBidi"/>
                <w:noProof/>
                <w:kern w:val="2"/>
                <w14:ligatures w14:val="standardContextual"/>
              </w:rPr>
              <w:tab/>
            </w:r>
            <w:r w:rsidR="006C211B" w:rsidRPr="0019736E">
              <w:rPr>
                <w:rStyle w:val="Hyperlink"/>
                <w:noProof/>
              </w:rPr>
              <w:t>Timescale</w:t>
            </w:r>
            <w:r w:rsidR="006C211B">
              <w:rPr>
                <w:noProof/>
                <w:webHidden/>
              </w:rPr>
              <w:tab/>
            </w:r>
            <w:r w:rsidR="006C211B">
              <w:rPr>
                <w:noProof/>
                <w:webHidden/>
              </w:rPr>
              <w:fldChar w:fldCharType="begin"/>
            </w:r>
            <w:r w:rsidR="006C211B">
              <w:rPr>
                <w:noProof/>
                <w:webHidden/>
              </w:rPr>
              <w:instrText xml:space="preserve"> PAGEREF _Toc139966192 \h </w:instrText>
            </w:r>
            <w:r w:rsidR="006C211B">
              <w:rPr>
                <w:noProof/>
                <w:webHidden/>
              </w:rPr>
            </w:r>
            <w:r w:rsidR="006C211B">
              <w:rPr>
                <w:noProof/>
                <w:webHidden/>
              </w:rPr>
              <w:fldChar w:fldCharType="separate"/>
            </w:r>
            <w:r w:rsidR="006C211B">
              <w:rPr>
                <w:noProof/>
                <w:webHidden/>
              </w:rPr>
              <w:t>7</w:t>
            </w:r>
            <w:r w:rsidR="006C211B">
              <w:rPr>
                <w:noProof/>
                <w:webHidden/>
              </w:rPr>
              <w:fldChar w:fldCharType="end"/>
            </w:r>
          </w:hyperlink>
        </w:p>
        <w:p w14:paraId="31B794CD" w14:textId="3FD9EACD" w:rsidR="006C211B" w:rsidRDefault="00FE76B9">
          <w:pPr>
            <w:pStyle w:val="TOC2"/>
            <w:rPr>
              <w:rFonts w:asciiTheme="minorHAnsi" w:eastAsiaTheme="minorEastAsia" w:hAnsiTheme="minorHAnsi" w:cstheme="minorBidi"/>
              <w:noProof/>
              <w:kern w:val="2"/>
              <w14:ligatures w14:val="standardContextual"/>
            </w:rPr>
          </w:pPr>
          <w:hyperlink w:anchor="_Toc139966193" w:history="1">
            <w:r w:rsidR="006C211B" w:rsidRPr="0019736E">
              <w:rPr>
                <w:rStyle w:val="Hyperlink"/>
                <w:noProof/>
              </w:rPr>
              <w:t>10.</w:t>
            </w:r>
            <w:r w:rsidR="006C211B">
              <w:rPr>
                <w:rFonts w:asciiTheme="minorHAnsi" w:eastAsiaTheme="minorEastAsia" w:hAnsiTheme="minorHAnsi" w:cstheme="minorBidi"/>
                <w:noProof/>
                <w:kern w:val="2"/>
                <w14:ligatures w14:val="standardContextual"/>
              </w:rPr>
              <w:tab/>
            </w:r>
            <w:r w:rsidR="006C211B" w:rsidRPr="0019736E">
              <w:rPr>
                <w:rStyle w:val="Hyperlink"/>
                <w:noProof/>
              </w:rPr>
              <w:t>Project Management</w:t>
            </w:r>
            <w:r w:rsidR="006C211B">
              <w:rPr>
                <w:noProof/>
                <w:webHidden/>
              </w:rPr>
              <w:tab/>
            </w:r>
            <w:r w:rsidR="006C211B">
              <w:rPr>
                <w:noProof/>
                <w:webHidden/>
              </w:rPr>
              <w:fldChar w:fldCharType="begin"/>
            </w:r>
            <w:r w:rsidR="006C211B">
              <w:rPr>
                <w:noProof/>
                <w:webHidden/>
              </w:rPr>
              <w:instrText xml:space="preserve"> PAGEREF _Toc139966193 \h </w:instrText>
            </w:r>
            <w:r w:rsidR="006C211B">
              <w:rPr>
                <w:noProof/>
                <w:webHidden/>
              </w:rPr>
            </w:r>
            <w:r w:rsidR="006C211B">
              <w:rPr>
                <w:noProof/>
                <w:webHidden/>
              </w:rPr>
              <w:fldChar w:fldCharType="separate"/>
            </w:r>
            <w:r w:rsidR="006C211B">
              <w:rPr>
                <w:noProof/>
                <w:webHidden/>
              </w:rPr>
              <w:t>8</w:t>
            </w:r>
            <w:r w:rsidR="006C211B">
              <w:rPr>
                <w:noProof/>
                <w:webHidden/>
              </w:rPr>
              <w:fldChar w:fldCharType="end"/>
            </w:r>
          </w:hyperlink>
        </w:p>
        <w:p w14:paraId="6AD456D5" w14:textId="7F526CC0" w:rsidR="006C211B" w:rsidRDefault="00FE76B9">
          <w:pPr>
            <w:pStyle w:val="TOC2"/>
            <w:rPr>
              <w:rFonts w:asciiTheme="minorHAnsi" w:eastAsiaTheme="minorEastAsia" w:hAnsiTheme="minorHAnsi" w:cstheme="minorBidi"/>
              <w:noProof/>
              <w:kern w:val="2"/>
              <w14:ligatures w14:val="standardContextual"/>
            </w:rPr>
          </w:pPr>
          <w:hyperlink w:anchor="_Toc139966194" w:history="1">
            <w:r w:rsidR="006C211B" w:rsidRPr="0019736E">
              <w:rPr>
                <w:rStyle w:val="Hyperlink"/>
                <w:noProof/>
              </w:rPr>
              <w:t>11.</w:t>
            </w:r>
            <w:r w:rsidR="006C211B">
              <w:rPr>
                <w:rFonts w:asciiTheme="minorHAnsi" w:eastAsiaTheme="minorEastAsia" w:hAnsiTheme="minorHAnsi" w:cstheme="minorBidi"/>
                <w:noProof/>
                <w:kern w:val="2"/>
                <w14:ligatures w14:val="standardContextual"/>
              </w:rPr>
              <w:tab/>
            </w:r>
            <w:r w:rsidR="006C211B" w:rsidRPr="0019736E">
              <w:rPr>
                <w:rStyle w:val="Hyperlink"/>
                <w:noProof/>
              </w:rPr>
              <w:t>Instructions for Bid Submission</w:t>
            </w:r>
            <w:r w:rsidR="006C211B">
              <w:rPr>
                <w:noProof/>
                <w:webHidden/>
              </w:rPr>
              <w:tab/>
            </w:r>
            <w:r w:rsidR="006C211B">
              <w:rPr>
                <w:noProof/>
                <w:webHidden/>
              </w:rPr>
              <w:fldChar w:fldCharType="begin"/>
            </w:r>
            <w:r w:rsidR="006C211B">
              <w:rPr>
                <w:noProof/>
                <w:webHidden/>
              </w:rPr>
              <w:instrText xml:space="preserve"> PAGEREF _Toc139966194 \h </w:instrText>
            </w:r>
            <w:r w:rsidR="006C211B">
              <w:rPr>
                <w:noProof/>
                <w:webHidden/>
              </w:rPr>
            </w:r>
            <w:r w:rsidR="006C211B">
              <w:rPr>
                <w:noProof/>
                <w:webHidden/>
              </w:rPr>
              <w:fldChar w:fldCharType="separate"/>
            </w:r>
            <w:r w:rsidR="006C211B">
              <w:rPr>
                <w:noProof/>
                <w:webHidden/>
              </w:rPr>
              <w:t>8</w:t>
            </w:r>
            <w:r w:rsidR="006C211B">
              <w:rPr>
                <w:noProof/>
                <w:webHidden/>
              </w:rPr>
              <w:fldChar w:fldCharType="end"/>
            </w:r>
          </w:hyperlink>
        </w:p>
        <w:p w14:paraId="6F142BD4" w14:textId="6ADF25B5" w:rsidR="006C211B" w:rsidRDefault="00FE76B9">
          <w:pPr>
            <w:pStyle w:val="TOC2"/>
            <w:rPr>
              <w:rFonts w:asciiTheme="minorHAnsi" w:eastAsiaTheme="minorEastAsia" w:hAnsiTheme="minorHAnsi" w:cstheme="minorBidi"/>
              <w:noProof/>
              <w:kern w:val="2"/>
              <w14:ligatures w14:val="standardContextual"/>
            </w:rPr>
          </w:pPr>
          <w:hyperlink w:anchor="_Toc139966195" w:history="1">
            <w:r w:rsidR="006C211B" w:rsidRPr="0019736E">
              <w:rPr>
                <w:rStyle w:val="Hyperlink"/>
                <w:noProof/>
              </w:rPr>
              <w:t>12.</w:t>
            </w:r>
            <w:r w:rsidR="006C211B">
              <w:rPr>
                <w:rFonts w:asciiTheme="minorHAnsi" w:eastAsiaTheme="minorEastAsia" w:hAnsiTheme="minorHAnsi" w:cstheme="minorBidi"/>
                <w:noProof/>
                <w:kern w:val="2"/>
                <w14:ligatures w14:val="standardContextual"/>
              </w:rPr>
              <w:tab/>
            </w:r>
            <w:r w:rsidR="006C211B" w:rsidRPr="0019736E">
              <w:rPr>
                <w:rStyle w:val="Hyperlink"/>
                <w:noProof/>
              </w:rPr>
              <w:t>Evaluation Criteria</w:t>
            </w:r>
            <w:r w:rsidR="006C211B">
              <w:rPr>
                <w:noProof/>
                <w:webHidden/>
              </w:rPr>
              <w:tab/>
            </w:r>
            <w:r w:rsidR="006C211B">
              <w:rPr>
                <w:noProof/>
                <w:webHidden/>
              </w:rPr>
              <w:fldChar w:fldCharType="begin"/>
            </w:r>
            <w:r w:rsidR="006C211B">
              <w:rPr>
                <w:noProof/>
                <w:webHidden/>
              </w:rPr>
              <w:instrText xml:space="preserve"> PAGEREF _Toc139966195 \h </w:instrText>
            </w:r>
            <w:r w:rsidR="006C211B">
              <w:rPr>
                <w:noProof/>
                <w:webHidden/>
              </w:rPr>
            </w:r>
            <w:r w:rsidR="006C211B">
              <w:rPr>
                <w:noProof/>
                <w:webHidden/>
              </w:rPr>
              <w:fldChar w:fldCharType="separate"/>
            </w:r>
            <w:r w:rsidR="006C211B">
              <w:rPr>
                <w:noProof/>
                <w:webHidden/>
              </w:rPr>
              <w:t>9</w:t>
            </w:r>
            <w:r w:rsidR="006C211B">
              <w:rPr>
                <w:noProof/>
                <w:webHidden/>
              </w:rPr>
              <w:fldChar w:fldCharType="end"/>
            </w:r>
          </w:hyperlink>
        </w:p>
        <w:p w14:paraId="73E246FE" w14:textId="78592E63" w:rsidR="006C211B" w:rsidRDefault="00FE76B9">
          <w:pPr>
            <w:pStyle w:val="TOC2"/>
            <w:rPr>
              <w:rFonts w:asciiTheme="minorHAnsi" w:eastAsiaTheme="minorEastAsia" w:hAnsiTheme="minorHAnsi" w:cstheme="minorBidi"/>
              <w:noProof/>
              <w:kern w:val="2"/>
              <w14:ligatures w14:val="standardContextual"/>
            </w:rPr>
          </w:pPr>
          <w:hyperlink w:anchor="_Toc139966196" w:history="1">
            <w:r w:rsidR="006C211B" w:rsidRPr="0019736E">
              <w:rPr>
                <w:rStyle w:val="Hyperlink"/>
                <w:noProof/>
              </w:rPr>
              <w:t>13.</w:t>
            </w:r>
            <w:r w:rsidR="006C211B">
              <w:rPr>
                <w:rFonts w:asciiTheme="minorHAnsi" w:eastAsiaTheme="minorEastAsia" w:hAnsiTheme="minorHAnsi" w:cstheme="minorBidi"/>
                <w:noProof/>
                <w:kern w:val="2"/>
                <w14:ligatures w14:val="standardContextual"/>
              </w:rPr>
              <w:tab/>
            </w:r>
            <w:r w:rsidR="006C211B" w:rsidRPr="0019736E">
              <w:rPr>
                <w:rStyle w:val="Hyperlink"/>
                <w:noProof/>
              </w:rPr>
              <w:t>Payment</w:t>
            </w:r>
            <w:r w:rsidR="006C211B">
              <w:rPr>
                <w:noProof/>
                <w:webHidden/>
              </w:rPr>
              <w:tab/>
            </w:r>
            <w:r w:rsidR="006C211B">
              <w:rPr>
                <w:noProof/>
                <w:webHidden/>
              </w:rPr>
              <w:fldChar w:fldCharType="begin"/>
            </w:r>
            <w:r w:rsidR="006C211B">
              <w:rPr>
                <w:noProof/>
                <w:webHidden/>
              </w:rPr>
              <w:instrText xml:space="preserve"> PAGEREF _Toc139966196 \h </w:instrText>
            </w:r>
            <w:r w:rsidR="006C211B">
              <w:rPr>
                <w:noProof/>
                <w:webHidden/>
              </w:rPr>
            </w:r>
            <w:r w:rsidR="006C211B">
              <w:rPr>
                <w:noProof/>
                <w:webHidden/>
              </w:rPr>
              <w:fldChar w:fldCharType="separate"/>
            </w:r>
            <w:r w:rsidR="006C211B">
              <w:rPr>
                <w:noProof/>
                <w:webHidden/>
              </w:rPr>
              <w:t>10</w:t>
            </w:r>
            <w:r w:rsidR="006C211B">
              <w:rPr>
                <w:noProof/>
                <w:webHidden/>
              </w:rPr>
              <w:fldChar w:fldCharType="end"/>
            </w:r>
          </w:hyperlink>
        </w:p>
        <w:p w14:paraId="4ACA7C87" w14:textId="0192ADE2" w:rsidR="006C211B" w:rsidRDefault="00FE76B9">
          <w:pPr>
            <w:pStyle w:val="TOC2"/>
            <w:rPr>
              <w:rFonts w:asciiTheme="minorHAnsi" w:eastAsiaTheme="minorEastAsia" w:hAnsiTheme="minorHAnsi" w:cstheme="minorBidi"/>
              <w:noProof/>
              <w:kern w:val="2"/>
              <w14:ligatures w14:val="standardContextual"/>
            </w:rPr>
          </w:pPr>
          <w:hyperlink w:anchor="_Toc139966197" w:history="1">
            <w:r w:rsidR="006C211B" w:rsidRPr="0019736E">
              <w:rPr>
                <w:rStyle w:val="Hyperlink"/>
                <w:noProof/>
              </w:rPr>
              <w:t>14.</w:t>
            </w:r>
            <w:r w:rsidR="006C211B">
              <w:rPr>
                <w:rFonts w:asciiTheme="minorHAnsi" w:eastAsiaTheme="minorEastAsia" w:hAnsiTheme="minorHAnsi" w:cstheme="minorBidi"/>
                <w:noProof/>
                <w:kern w:val="2"/>
                <w14:ligatures w14:val="standardContextual"/>
              </w:rPr>
              <w:tab/>
            </w:r>
            <w:r w:rsidR="006C211B" w:rsidRPr="0019736E">
              <w:rPr>
                <w:rStyle w:val="Hyperlink"/>
                <w:noProof/>
              </w:rPr>
              <w:t>Additional Requirements</w:t>
            </w:r>
            <w:r w:rsidR="006C211B">
              <w:rPr>
                <w:noProof/>
                <w:webHidden/>
              </w:rPr>
              <w:tab/>
            </w:r>
            <w:r w:rsidR="006C211B">
              <w:rPr>
                <w:noProof/>
                <w:webHidden/>
              </w:rPr>
              <w:fldChar w:fldCharType="begin"/>
            </w:r>
            <w:r w:rsidR="006C211B">
              <w:rPr>
                <w:noProof/>
                <w:webHidden/>
              </w:rPr>
              <w:instrText xml:space="preserve"> PAGEREF _Toc139966197 \h </w:instrText>
            </w:r>
            <w:r w:rsidR="006C211B">
              <w:rPr>
                <w:noProof/>
                <w:webHidden/>
              </w:rPr>
            </w:r>
            <w:r w:rsidR="006C211B">
              <w:rPr>
                <w:noProof/>
                <w:webHidden/>
              </w:rPr>
              <w:fldChar w:fldCharType="separate"/>
            </w:r>
            <w:r w:rsidR="006C211B">
              <w:rPr>
                <w:noProof/>
                <w:webHidden/>
              </w:rPr>
              <w:t>11</w:t>
            </w:r>
            <w:r w:rsidR="006C211B">
              <w:rPr>
                <w:noProof/>
                <w:webHidden/>
              </w:rPr>
              <w:fldChar w:fldCharType="end"/>
            </w:r>
          </w:hyperlink>
        </w:p>
        <w:p w14:paraId="4E33B5D8" w14:textId="5518236E" w:rsidR="004A500C" w:rsidRDefault="00775022" w:rsidP="004A500C">
          <w:r>
            <w:fldChar w:fldCharType="end"/>
          </w:r>
        </w:p>
      </w:sdtContent>
    </w:sdt>
    <w:p w14:paraId="30D3FE54" w14:textId="77777777" w:rsidR="004A500C" w:rsidRDefault="004A500C" w:rsidP="004A500C">
      <w:pPr>
        <w:autoSpaceDE/>
        <w:autoSpaceDN/>
        <w:adjustRightInd/>
        <w:spacing w:before="0" w:after="0"/>
      </w:pPr>
      <w:bookmarkStart w:id="8" w:name="_Toc368410314"/>
      <w:r>
        <w:br w:type="page"/>
      </w:r>
    </w:p>
    <w:p w14:paraId="4FD0B4B5" w14:textId="77777777" w:rsidR="004A500C" w:rsidRPr="009C7BDC" w:rsidRDefault="004A500C" w:rsidP="004A500C">
      <w:pPr>
        <w:pStyle w:val="Heading2"/>
      </w:pPr>
      <w:bookmarkStart w:id="9" w:name="_Toc139966184"/>
      <w:r w:rsidRPr="009C7BDC">
        <w:lastRenderedPageBreak/>
        <w:t>Joint Nature Conservation Committee</w:t>
      </w:r>
      <w:bookmarkEnd w:id="9"/>
    </w:p>
    <w:bookmarkEnd w:id="4"/>
    <w:bookmarkEnd w:id="5"/>
    <w:bookmarkEnd w:id="6"/>
    <w:bookmarkEnd w:id="7"/>
    <w:bookmarkEnd w:id="8"/>
    <w:p w14:paraId="14B15594" w14:textId="516BAC09" w:rsidR="004A500C" w:rsidRPr="00A40C73" w:rsidRDefault="004A500C" w:rsidP="004A500C">
      <w:r w:rsidRPr="00A40C73">
        <w:t xml:space="preserve">The Joint Nature Conservation Committee (JNCC) is the statutory adviser to the UK Government and devolved administrations on UK and international nature </w:t>
      </w:r>
      <w:proofErr w:type="gramStart"/>
      <w:r w:rsidRPr="00A40C73">
        <w:t>conservation</w:t>
      </w:r>
      <w:proofErr w:type="gramEnd"/>
    </w:p>
    <w:p w14:paraId="722CCFBA" w14:textId="4988604A" w:rsidR="004A500C" w:rsidRDefault="004A500C" w:rsidP="004A500C">
      <w:r>
        <w:t xml:space="preserve">Our role is to provide </w:t>
      </w:r>
      <w:r w:rsidR="00F1327C">
        <w:t xml:space="preserve">scientific </w:t>
      </w:r>
      <w:r>
        <w:t xml:space="preserve">evidence, </w:t>
      </w:r>
      <w:r w:rsidR="001B33A1">
        <w:t>information,</w:t>
      </w:r>
      <w:r>
        <w:t xml:space="preserve"> and advice </w:t>
      </w:r>
      <w:r w:rsidR="00F1327C">
        <w:t>to inform</w:t>
      </w:r>
      <w:r>
        <w:t xml:space="preserve"> decisions </w:t>
      </w:r>
      <w:proofErr w:type="gramStart"/>
      <w:r w:rsidR="00F1327C">
        <w:t xml:space="preserve">to </w:t>
      </w:r>
      <w:r>
        <w:t xml:space="preserve"> protect</w:t>
      </w:r>
      <w:proofErr w:type="gramEnd"/>
      <w:r>
        <w:t xml:space="preserve"> </w:t>
      </w:r>
      <w:r w:rsidR="00F1327C">
        <w:t>the natural environment</w:t>
      </w:r>
      <w:r>
        <w:t>. Our specific role is to work on nature conservation issues that affect the UK as a whole and internationally</w:t>
      </w:r>
      <w:r w:rsidR="00D214EC">
        <w:t xml:space="preserve">, </w:t>
      </w:r>
      <w:r w:rsidR="00F1327C">
        <w:t>by</w:t>
      </w:r>
      <w:r>
        <w:t>:</w:t>
      </w:r>
    </w:p>
    <w:p w14:paraId="3C29FEEB" w14:textId="77777777"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w:t>
      </w:r>
      <w:proofErr w:type="gramStart"/>
      <w:r w:rsidRPr="00A40C73">
        <w:t>internationally;</w:t>
      </w:r>
      <w:proofErr w:type="gramEnd"/>
      <w:r w:rsidRPr="00A40C73">
        <w:t xml:space="preserve"> </w:t>
      </w:r>
    </w:p>
    <w:p w14:paraId="32254A06" w14:textId="53EA7E4A" w:rsidR="004A500C" w:rsidRPr="00A40C73" w:rsidRDefault="004A500C" w:rsidP="004A500C">
      <w:pPr>
        <w:pStyle w:val="ListParagraph"/>
      </w:pPr>
      <w:r w:rsidRPr="00A40C73">
        <w:t>provid</w:t>
      </w:r>
      <w:r>
        <w:t>ing</w:t>
      </w:r>
      <w:r w:rsidRPr="00A40C73">
        <w:t xml:space="preserve"> advice and disseminat</w:t>
      </w:r>
      <w:r w:rsidR="00D214EC">
        <w:t>ing</w:t>
      </w:r>
      <w:r w:rsidRPr="00A40C73">
        <w:t xml:space="preserve"> knowledge on nature conservation issues affecting the UK and </w:t>
      </w:r>
      <w:proofErr w:type="gramStart"/>
      <w:r w:rsidRPr="00A40C73">
        <w:t>internationally;</w:t>
      </w:r>
      <w:proofErr w:type="gramEnd"/>
      <w:r w:rsidRPr="00A40C73">
        <w:t xml:space="preserve"> </w:t>
      </w:r>
    </w:p>
    <w:p w14:paraId="5B959B0D" w14:textId="5AAAF92A" w:rsidR="004A500C" w:rsidRPr="00A40C73" w:rsidRDefault="004A500C" w:rsidP="004A500C">
      <w:pPr>
        <w:pStyle w:val="ListParagraph"/>
      </w:pPr>
      <w:r w:rsidRPr="00A40C73">
        <w:t>establish</w:t>
      </w:r>
      <w:r>
        <w:t>ing</w:t>
      </w:r>
      <w:r w:rsidRPr="00A40C73">
        <w:t xml:space="preserve"> common standards throughout the UK for nature conservation, including monitoring, </w:t>
      </w:r>
      <w:r w:rsidR="001B33A1" w:rsidRPr="00A40C73">
        <w:t>research,</w:t>
      </w:r>
      <w:r w:rsidRPr="00A40C73">
        <w:t xml:space="preserve"> and the analysis of results; </w:t>
      </w:r>
      <w:r>
        <w:t>and</w:t>
      </w:r>
    </w:p>
    <w:p w14:paraId="156A1785"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2214FBF8" w14:textId="1EBF6BE8" w:rsidR="001600FE" w:rsidRDefault="001600FE" w:rsidP="006B5DFE">
      <w:r>
        <w:t>Background to JNCC can be found on JNCC</w:t>
      </w:r>
      <w:r w:rsidR="00F1327C">
        <w:t>’s</w:t>
      </w:r>
      <w:r>
        <w:t xml:space="preserve"> </w:t>
      </w:r>
      <w:r w:rsidR="00D21696">
        <w:t>web</w:t>
      </w:r>
      <w:r w:rsidR="00F1327C">
        <w:t>site at</w:t>
      </w:r>
      <w:r>
        <w:t>:</w:t>
      </w:r>
      <w:r w:rsidR="00F1327C">
        <w:t xml:space="preserve"> </w:t>
      </w:r>
      <w:hyperlink r:id="rId9" w:history="1">
        <w:r w:rsidR="00F1327C" w:rsidRPr="004773D4">
          <w:rPr>
            <w:rStyle w:val="Hyperlink"/>
          </w:rPr>
          <w:t>https://jncc.gov.uk/about-jncc/</w:t>
        </w:r>
      </w:hyperlink>
      <w:r w:rsidR="00F1327C">
        <w:t xml:space="preserve"> </w:t>
      </w:r>
    </w:p>
    <w:p w14:paraId="73041FB4" w14:textId="369202B3" w:rsidR="0090727C" w:rsidRDefault="0090727C" w:rsidP="0090727C">
      <w:r>
        <w:t xml:space="preserve">JNCC co-leads the </w:t>
      </w:r>
      <w:proofErr w:type="gramStart"/>
      <w:r>
        <w:t>Biodiversity</w:t>
      </w:r>
      <w:proofErr w:type="gramEnd"/>
      <w:r>
        <w:t xml:space="preserve"> loss theme of the Ocean Country Partnership Programme (OCPP), a UK government-led programme under the Blue Planet Programme. For the past </w:t>
      </w:r>
      <w:r w:rsidR="00FD619E">
        <w:t>2 years</w:t>
      </w:r>
      <w:r>
        <w:t xml:space="preserve">, </w:t>
      </w:r>
      <w:r w:rsidR="00A625C0">
        <w:t xml:space="preserve">the </w:t>
      </w:r>
      <w:r>
        <w:t>OCPP has been working in collaboration with the</w:t>
      </w:r>
      <w:r w:rsidR="00A625C0">
        <w:t xml:space="preserve"> Government of</w:t>
      </w:r>
      <w:r>
        <w:t xml:space="preserve"> </w:t>
      </w:r>
      <w:proofErr w:type="gramStart"/>
      <w:r>
        <w:t>Maldives  providing</w:t>
      </w:r>
      <w:proofErr w:type="gramEnd"/>
      <w:r>
        <w:t xml:space="preserve"> technical assistance </w:t>
      </w:r>
      <w:r w:rsidR="00A625C0">
        <w:t>for</w:t>
      </w:r>
      <w:r>
        <w:t xml:space="preserve"> Marine Protected Areas (MPAs). </w:t>
      </w:r>
    </w:p>
    <w:p w14:paraId="74B3EC28" w14:textId="77777777" w:rsidR="006F7AEF" w:rsidRPr="009045D0" w:rsidRDefault="006F7AEF" w:rsidP="0090727C">
      <w:pPr>
        <w:rPr>
          <w:b/>
          <w:bCs/>
        </w:rPr>
      </w:pPr>
    </w:p>
    <w:p w14:paraId="06E7F895" w14:textId="3993B7AF" w:rsidR="006F7AEF" w:rsidRPr="009045D0" w:rsidRDefault="006F7AEF" w:rsidP="0090727C">
      <w:pPr>
        <w:rPr>
          <w:b/>
          <w:bCs/>
        </w:rPr>
      </w:pPr>
      <w:r w:rsidRPr="009045D0">
        <w:rPr>
          <w:b/>
          <w:bCs/>
        </w:rPr>
        <w:t>This contract is being delivered on behalf of the Government of Maldives Ministry of Environment, Climate Change and Technology</w:t>
      </w:r>
      <w:r w:rsidR="00916D18">
        <w:rPr>
          <w:b/>
          <w:bCs/>
        </w:rPr>
        <w:t xml:space="preserve"> (</w:t>
      </w:r>
      <w:proofErr w:type="spellStart"/>
      <w:r w:rsidR="00916D18">
        <w:rPr>
          <w:b/>
          <w:bCs/>
        </w:rPr>
        <w:t>MoECCT</w:t>
      </w:r>
      <w:proofErr w:type="spellEnd"/>
      <w:r w:rsidR="00916D18">
        <w:rPr>
          <w:b/>
          <w:bCs/>
        </w:rPr>
        <w:t>)</w:t>
      </w:r>
      <w:r w:rsidRPr="009045D0">
        <w:rPr>
          <w:b/>
          <w:bCs/>
        </w:rPr>
        <w:t>.</w:t>
      </w:r>
    </w:p>
    <w:p w14:paraId="1A132AD8" w14:textId="508560C1" w:rsidR="004A500C" w:rsidRDefault="00B32D7E" w:rsidP="00B32D7E">
      <w:pPr>
        <w:pStyle w:val="Heading2"/>
      </w:pPr>
      <w:bookmarkStart w:id="10" w:name="_Toc368410317"/>
      <w:bookmarkStart w:id="11" w:name="_Ref369851877"/>
      <w:r>
        <w:rPr>
          <w:b w:val="0"/>
          <w:bCs w:val="0"/>
          <w:iCs w:val="0"/>
          <w:sz w:val="22"/>
          <w:szCs w:val="22"/>
        </w:rPr>
        <w:t xml:space="preserve"> </w:t>
      </w:r>
      <w:bookmarkStart w:id="12" w:name="_Toc139966185"/>
      <w:r w:rsidR="004A500C">
        <w:t>Project Aims</w:t>
      </w:r>
      <w:bookmarkEnd w:id="10"/>
      <w:bookmarkEnd w:id="11"/>
      <w:bookmarkEnd w:id="12"/>
    </w:p>
    <w:p w14:paraId="70BE1AE5" w14:textId="77777777" w:rsidR="002733D1" w:rsidRDefault="00190D83" w:rsidP="00385E4A">
      <w:r>
        <w:t>Fu</w:t>
      </w:r>
      <w:r w:rsidR="007810F0">
        <w:t>v</w:t>
      </w:r>
      <w:r>
        <w:t>ahmulah</w:t>
      </w:r>
      <w:r w:rsidR="00694A6E">
        <w:t xml:space="preserve"> atoll</w:t>
      </w:r>
      <w:r w:rsidR="002733D1">
        <w:t xml:space="preserve"> in the Maldives was</w:t>
      </w:r>
      <w:r w:rsidR="00663B87">
        <w:t xml:space="preserve"> declared an UNESCO Biosphere Reserve in 2020 due to its varied biodiversity including diverse coral reef ecosystems and significant populations of sharks. Several protected areas sit within the Biosphere Reserve including </w:t>
      </w:r>
      <w:proofErr w:type="spellStart"/>
      <w:r w:rsidR="00663B87">
        <w:t>Farikede</w:t>
      </w:r>
      <w:proofErr w:type="spellEnd"/>
      <w:r w:rsidR="00663B87">
        <w:t xml:space="preserve"> MPA</w:t>
      </w:r>
      <w:r w:rsidR="002733D1">
        <w:t>,</w:t>
      </w:r>
      <w:r w:rsidR="00663B87">
        <w:t xml:space="preserve"> designated to protect oceanic species that utilise the area including two species of thresher </w:t>
      </w:r>
      <w:proofErr w:type="gramStart"/>
      <w:r w:rsidR="00663B87">
        <w:t>shark;</w:t>
      </w:r>
      <w:proofErr w:type="gramEnd"/>
      <w:r w:rsidR="00663B87" w:rsidRPr="00FE4E3E">
        <w:t xml:space="preserve"> bigeye thresher shark (</w:t>
      </w:r>
      <w:proofErr w:type="spellStart"/>
      <w:r w:rsidR="00663B87" w:rsidRPr="008D2F72">
        <w:rPr>
          <w:i/>
          <w:iCs/>
        </w:rPr>
        <w:t>Alopias</w:t>
      </w:r>
      <w:proofErr w:type="spellEnd"/>
      <w:r w:rsidR="00663B87" w:rsidRPr="008D2F72">
        <w:rPr>
          <w:i/>
          <w:iCs/>
        </w:rPr>
        <w:t xml:space="preserve"> </w:t>
      </w:r>
      <w:proofErr w:type="spellStart"/>
      <w:r w:rsidR="00663B87" w:rsidRPr="008D2F72">
        <w:rPr>
          <w:i/>
          <w:iCs/>
        </w:rPr>
        <w:t>superciliosus</w:t>
      </w:r>
      <w:proofErr w:type="spellEnd"/>
      <w:r w:rsidR="00663B87" w:rsidRPr="00FE4E3E">
        <w:t>) and common thresher shark (</w:t>
      </w:r>
      <w:proofErr w:type="spellStart"/>
      <w:r w:rsidR="00663B87" w:rsidRPr="008D2F72">
        <w:rPr>
          <w:i/>
          <w:iCs/>
        </w:rPr>
        <w:t>Alopias</w:t>
      </w:r>
      <w:proofErr w:type="spellEnd"/>
      <w:r w:rsidR="00663B87" w:rsidRPr="008D2F72">
        <w:rPr>
          <w:i/>
          <w:iCs/>
        </w:rPr>
        <w:t xml:space="preserve"> vulpinus</w:t>
      </w:r>
      <w:r w:rsidR="00663B87" w:rsidRPr="00FE4E3E">
        <w:t>)</w:t>
      </w:r>
      <w:r w:rsidR="00663B87">
        <w:t>.</w:t>
      </w:r>
      <w:r>
        <w:t xml:space="preserve"> </w:t>
      </w:r>
    </w:p>
    <w:p w14:paraId="57ABFFD1" w14:textId="1E9444DE" w:rsidR="006E43A5" w:rsidRDefault="00663B87" w:rsidP="00385E4A">
      <w:r>
        <w:t xml:space="preserve">In recent years a valuable shark diving industry has emerged </w:t>
      </w:r>
      <w:r w:rsidR="002733D1">
        <w:t>across</w:t>
      </w:r>
      <w:r>
        <w:t xml:space="preserve"> Fuvahmulah </w:t>
      </w:r>
      <w:r w:rsidR="00BB1785">
        <w:t>as it has become globally recognised for its dive encounters with an</w:t>
      </w:r>
      <w:r w:rsidR="00190D83">
        <w:t xml:space="preserve"> abundance of oceanic megafauna including tiger sharks, </w:t>
      </w:r>
      <w:r w:rsidR="00BB1785">
        <w:t>whale sharks, oceanic manta rays</w:t>
      </w:r>
      <w:r w:rsidR="00190D83">
        <w:t xml:space="preserve"> and schooling hammerhead sharks.</w:t>
      </w:r>
      <w:r w:rsidR="00A13102">
        <w:t xml:space="preserve"> </w:t>
      </w:r>
      <w:r w:rsidR="00870AEF">
        <w:t xml:space="preserve">Of particular interest is the famous ‘Tiger Shark Zoo’ </w:t>
      </w:r>
      <w:r w:rsidR="00242656">
        <w:t>or ‘Tiger Harbour’</w:t>
      </w:r>
      <w:r w:rsidR="00B50FE4">
        <w:t xml:space="preserve"> dive site</w:t>
      </w:r>
      <w:r w:rsidR="00242656">
        <w:t xml:space="preserve"> </w:t>
      </w:r>
      <w:r w:rsidR="002A0369">
        <w:t>where</w:t>
      </w:r>
      <w:r w:rsidR="00B50FE4">
        <w:t xml:space="preserve"> divers can experience close encounters with multiple tiger sharks, attracted to the site via</w:t>
      </w:r>
      <w:r w:rsidR="002A0369">
        <w:t xml:space="preserve"> provisioning</w:t>
      </w:r>
      <w:r w:rsidR="00B50FE4">
        <w:t>.</w:t>
      </w:r>
      <w:r w:rsidR="00190D83">
        <w:t xml:space="preserve">  </w:t>
      </w:r>
      <w:r w:rsidR="00FE362A">
        <w:t>For the context of this work, the term ‘provisioning’ refers to</w:t>
      </w:r>
      <w:r w:rsidR="00A4154A">
        <w:t xml:space="preserve"> the use of food, in the form of fish waste from the fishing industry (</w:t>
      </w:r>
      <w:proofErr w:type="gramStart"/>
      <w:r w:rsidR="00A4154A">
        <w:t>e.g.</w:t>
      </w:r>
      <w:proofErr w:type="gramEnd"/>
      <w:r w:rsidR="00A4154A">
        <w:t xml:space="preserve"> tuna heads), to attract sharks to the site.</w:t>
      </w:r>
    </w:p>
    <w:p w14:paraId="679F6256" w14:textId="7F1A0231" w:rsidR="00D94778" w:rsidRDefault="00190D83" w:rsidP="00385E4A">
      <w:r>
        <w:t xml:space="preserve">The Maldives Ministry of Environment, Technology and Climate Change </w:t>
      </w:r>
      <w:r w:rsidR="00923C04">
        <w:t xml:space="preserve">and Fuvahmulah City Council </w:t>
      </w:r>
      <w:r>
        <w:t xml:space="preserve">are currently reviewing the management of </w:t>
      </w:r>
      <w:r w:rsidR="006E43A5">
        <w:t>MPAs and marine industries on Fu</w:t>
      </w:r>
      <w:r w:rsidR="007810F0">
        <w:t>v</w:t>
      </w:r>
      <w:r w:rsidR="006E43A5">
        <w:t xml:space="preserve">ahmulah. To support the </w:t>
      </w:r>
      <w:r w:rsidR="003011AA">
        <w:t>evaluation</w:t>
      </w:r>
      <w:r w:rsidR="006E43A5">
        <w:t xml:space="preserve"> of current management, t</w:t>
      </w:r>
      <w:r w:rsidR="0090727C" w:rsidRPr="0013731F">
        <w:t xml:space="preserve">his contract </w:t>
      </w:r>
      <w:r w:rsidR="006E43A5">
        <w:t xml:space="preserve">seeks to commission </w:t>
      </w:r>
      <w:r w:rsidR="00AE6B00" w:rsidRPr="0013731F">
        <w:t>a</w:t>
      </w:r>
      <w:r w:rsidR="0095797D" w:rsidRPr="0013731F">
        <w:t xml:space="preserve"> review of</w:t>
      </w:r>
      <w:r w:rsidR="00B94436" w:rsidRPr="0013731F">
        <w:t xml:space="preserve"> shark diving activities </w:t>
      </w:r>
      <w:r w:rsidR="003F132E" w:rsidRPr="0013731F">
        <w:t>that take place</w:t>
      </w:r>
      <w:r w:rsidR="00B94436" w:rsidRPr="0013731F">
        <w:t xml:space="preserve"> </w:t>
      </w:r>
      <w:r w:rsidR="005B6A21" w:rsidRPr="0013731F">
        <w:t>at Fuvahmulah</w:t>
      </w:r>
      <w:r w:rsidR="003011AA">
        <w:t>.</w:t>
      </w:r>
      <w:r w:rsidR="00866470">
        <w:t xml:space="preserve"> </w:t>
      </w:r>
      <w:r w:rsidR="004501E3">
        <w:t xml:space="preserve">The review will focus on </w:t>
      </w:r>
      <w:r w:rsidR="003011AA">
        <w:t xml:space="preserve">two </w:t>
      </w:r>
      <w:proofErr w:type="gramStart"/>
      <w:r w:rsidR="003011AA">
        <w:t>areas;</w:t>
      </w:r>
      <w:proofErr w:type="gramEnd"/>
      <w:r w:rsidR="003011AA">
        <w:t xml:space="preserve"> </w:t>
      </w:r>
    </w:p>
    <w:p w14:paraId="6C3783D0" w14:textId="6303793E" w:rsidR="00D94778" w:rsidRDefault="003011AA" w:rsidP="00385E4A">
      <w:r>
        <w:lastRenderedPageBreak/>
        <w:t>1) the supplementary feeding of tiger sharks</w:t>
      </w:r>
      <w:r w:rsidR="00E41A95">
        <w:t>.</w:t>
      </w:r>
      <w:r w:rsidR="00022DCA">
        <w:t xml:space="preserve"> </w:t>
      </w:r>
      <w:r w:rsidR="00861D43">
        <w:t>S</w:t>
      </w:r>
      <w:r w:rsidR="002364B5">
        <w:t>ummaris</w:t>
      </w:r>
      <w:r w:rsidR="00861D43">
        <w:t>ing</w:t>
      </w:r>
      <w:r w:rsidR="00D06138">
        <w:t xml:space="preserve"> current </w:t>
      </w:r>
      <w:r w:rsidR="00EA3D3A">
        <w:t xml:space="preserve">provisioning </w:t>
      </w:r>
      <w:r w:rsidR="00D06138">
        <w:t xml:space="preserve">activities </w:t>
      </w:r>
      <w:r w:rsidR="00AB25B7">
        <w:t xml:space="preserve">and </w:t>
      </w:r>
      <w:r w:rsidR="004501E3">
        <w:t xml:space="preserve">management </w:t>
      </w:r>
      <w:r w:rsidR="00AB25B7">
        <w:t xml:space="preserve">in </w:t>
      </w:r>
      <w:r w:rsidR="00E41A95">
        <w:t>place and</w:t>
      </w:r>
      <w:r w:rsidR="00AB25B7">
        <w:t xml:space="preserve"> </w:t>
      </w:r>
      <w:r w:rsidR="006E43A5">
        <w:t>provid</w:t>
      </w:r>
      <w:r w:rsidR="00195022">
        <w:t>ing</w:t>
      </w:r>
      <w:r w:rsidR="006E43A5" w:rsidRPr="0013731F">
        <w:t xml:space="preserve"> </w:t>
      </w:r>
      <w:r w:rsidR="00FC3A9E">
        <w:t>advice, based on globally recognised best practice,</w:t>
      </w:r>
      <w:r w:rsidR="00DA5A12" w:rsidRPr="0013731F">
        <w:t xml:space="preserve"> </w:t>
      </w:r>
      <w:r w:rsidR="006E43A5">
        <w:t xml:space="preserve">around how current practices and management could be </w:t>
      </w:r>
      <w:r w:rsidR="004E7F15">
        <w:t>improved.</w:t>
      </w:r>
      <w:r w:rsidR="00EA3D3A">
        <w:t xml:space="preserve"> </w:t>
      </w:r>
    </w:p>
    <w:p w14:paraId="0FA6FDCA" w14:textId="688C5F79" w:rsidR="00F979BE" w:rsidRDefault="00EA3D3A" w:rsidP="00385E4A">
      <w:r>
        <w:t xml:space="preserve">2) wider shark diving activities </w:t>
      </w:r>
      <w:r w:rsidR="005D4A98">
        <w:t xml:space="preserve">that take place in and around </w:t>
      </w:r>
      <w:proofErr w:type="spellStart"/>
      <w:r w:rsidR="005D4A98">
        <w:t>Farikede</w:t>
      </w:r>
      <w:proofErr w:type="spellEnd"/>
      <w:r w:rsidR="005D4A98">
        <w:t xml:space="preserve"> MPA to</w:t>
      </w:r>
      <w:r w:rsidR="00D76A8A">
        <w:t xml:space="preserve"> support the development of a Fuvahmulah tailored shark diving code of conduct</w:t>
      </w:r>
      <w:r w:rsidR="00EB76F9">
        <w:t xml:space="preserve"> that will feed into the management of the </w:t>
      </w:r>
      <w:r w:rsidR="006829F8">
        <w:t xml:space="preserve">Fuvahmulah </w:t>
      </w:r>
      <w:r w:rsidR="00EB76F9">
        <w:t>Biosphere Reserve and MPA</w:t>
      </w:r>
      <w:r w:rsidR="006829F8">
        <w:t>s</w:t>
      </w:r>
      <w:r w:rsidR="00EB76F9">
        <w:t>.</w:t>
      </w:r>
      <w:r w:rsidR="0087697F">
        <w:t xml:space="preserve"> </w:t>
      </w:r>
    </w:p>
    <w:p w14:paraId="16224DF3" w14:textId="77777777" w:rsidR="00195022" w:rsidRPr="0013731F" w:rsidRDefault="00195022" w:rsidP="00385E4A"/>
    <w:p w14:paraId="0FD9BF2D" w14:textId="61EB659F" w:rsidR="0090727C" w:rsidRPr="0013731F" w:rsidRDefault="00CE162F" w:rsidP="00385E4A">
      <w:r w:rsidRPr="0013731F">
        <w:t xml:space="preserve">The </w:t>
      </w:r>
      <w:r w:rsidR="00CA5E8C" w:rsidRPr="0013731F">
        <w:t>project outputs</w:t>
      </w:r>
      <w:r w:rsidRPr="0013731F">
        <w:t xml:space="preserve"> will aim to provide:</w:t>
      </w:r>
    </w:p>
    <w:p w14:paraId="21AEAF65" w14:textId="7975271B" w:rsidR="00C05DC4" w:rsidRDefault="009C38F2" w:rsidP="001E00E3">
      <w:pPr>
        <w:pStyle w:val="ListParagraph"/>
        <w:numPr>
          <w:ilvl w:val="0"/>
          <w:numId w:val="45"/>
        </w:numPr>
      </w:pPr>
      <w:r>
        <w:t xml:space="preserve">A summary of </w:t>
      </w:r>
      <w:proofErr w:type="spellStart"/>
      <w:r w:rsidR="00195022">
        <w:t>Fuvahmulah</w:t>
      </w:r>
      <w:r w:rsidR="00230ABE">
        <w:t>’</w:t>
      </w:r>
      <w:r w:rsidR="00195022">
        <w:t>s</w:t>
      </w:r>
      <w:proofErr w:type="spellEnd"/>
      <w:r w:rsidR="00FB6CB7">
        <w:t xml:space="preserve"> </w:t>
      </w:r>
      <w:r w:rsidR="00022DCA">
        <w:t xml:space="preserve">dive industry’s </w:t>
      </w:r>
      <w:r w:rsidR="00612246">
        <w:t xml:space="preserve">tiger shark </w:t>
      </w:r>
      <w:r w:rsidR="00FB6CB7">
        <w:t>div</w:t>
      </w:r>
      <w:r w:rsidR="00022DCA">
        <w:t xml:space="preserve">ing operations </w:t>
      </w:r>
      <w:r w:rsidR="00C05DC4">
        <w:t>including current and past</w:t>
      </w:r>
      <w:r w:rsidR="00FB6CB7">
        <w:t xml:space="preserve"> </w:t>
      </w:r>
      <w:r w:rsidR="00612246">
        <w:t>provisioning</w:t>
      </w:r>
      <w:r w:rsidR="00FB6CB7">
        <w:t xml:space="preserve"> </w:t>
      </w:r>
      <w:r w:rsidR="00C05DC4">
        <w:t xml:space="preserve">practices and how the </w:t>
      </w:r>
      <w:r w:rsidR="005B558E">
        <w:t xml:space="preserve">local </w:t>
      </w:r>
      <w:r w:rsidR="00C05DC4">
        <w:t xml:space="preserve">dive </w:t>
      </w:r>
      <w:r w:rsidR="005B558E">
        <w:t>industry has</w:t>
      </w:r>
      <w:r w:rsidR="00C05DC4">
        <w:t xml:space="preserve"> developed</w:t>
      </w:r>
      <w:r w:rsidR="005B558E">
        <w:t xml:space="preserve"> current management measures.</w:t>
      </w:r>
    </w:p>
    <w:p w14:paraId="519DB3D0" w14:textId="364F0A70" w:rsidR="00C05DC4" w:rsidRDefault="009C38F2" w:rsidP="001E00E3">
      <w:pPr>
        <w:pStyle w:val="ListParagraph"/>
        <w:numPr>
          <w:ilvl w:val="0"/>
          <w:numId w:val="45"/>
        </w:numPr>
      </w:pPr>
      <w:r>
        <w:t xml:space="preserve">A review of the </w:t>
      </w:r>
      <w:proofErr w:type="gramStart"/>
      <w:r>
        <w:t>i</w:t>
      </w:r>
      <w:r w:rsidR="00EA7965">
        <w:t>mpacts</w:t>
      </w:r>
      <w:proofErr w:type="gramEnd"/>
      <w:r w:rsidR="005B558E">
        <w:t xml:space="preserve"> </w:t>
      </w:r>
      <w:r w:rsidR="00C05DC4">
        <w:t xml:space="preserve">current </w:t>
      </w:r>
      <w:r w:rsidR="00612246">
        <w:t xml:space="preserve">food provisioning </w:t>
      </w:r>
      <w:r w:rsidR="00C05DC4">
        <w:t>activities</w:t>
      </w:r>
      <w:r w:rsidR="00697C42">
        <w:t xml:space="preserve"> (including indirect </w:t>
      </w:r>
      <w:r w:rsidR="00612246">
        <w:t>provisioning</w:t>
      </w:r>
      <w:r w:rsidR="00697C42">
        <w:t xml:space="preserve"> from fish waste disposal)</w:t>
      </w:r>
      <w:r w:rsidR="00C05DC4">
        <w:t xml:space="preserve"> have or could potentially have on shark populations around Fuvahmulah</w:t>
      </w:r>
      <w:r w:rsidR="005C6948">
        <w:t xml:space="preserve">. </w:t>
      </w:r>
      <w:r>
        <w:t>This should include information</w:t>
      </w:r>
      <w:r w:rsidR="005C6948">
        <w:t xml:space="preserve"> on </w:t>
      </w:r>
      <w:r w:rsidR="00B4528F">
        <w:t xml:space="preserve">potential </w:t>
      </w:r>
      <w:r w:rsidR="005B558E">
        <w:t>risks</w:t>
      </w:r>
      <w:r w:rsidR="00B4528F">
        <w:t xml:space="preserve"> that may arise </w:t>
      </w:r>
      <w:r w:rsidR="005C6948">
        <w:t xml:space="preserve">to </w:t>
      </w:r>
      <w:r w:rsidR="005B558E">
        <w:t>divers and other sea users</w:t>
      </w:r>
      <w:r w:rsidR="00B4528F">
        <w:t xml:space="preserve"> </w:t>
      </w:r>
      <w:proofErr w:type="gramStart"/>
      <w:r w:rsidR="00B4528F">
        <w:t>as a consequence of</w:t>
      </w:r>
      <w:proofErr w:type="gramEnd"/>
      <w:r w:rsidR="00B4528F">
        <w:t xml:space="preserve"> </w:t>
      </w:r>
      <w:r w:rsidR="00DA3A99">
        <w:t>provisioning</w:t>
      </w:r>
      <w:r w:rsidR="00B4528F">
        <w:t xml:space="preserve"> tiger sharks in the area</w:t>
      </w:r>
      <w:r w:rsidR="008D1A19">
        <w:t>.</w:t>
      </w:r>
    </w:p>
    <w:p w14:paraId="0E78EEA6" w14:textId="1C36AD6D" w:rsidR="004E0DCC" w:rsidRDefault="00383282" w:rsidP="00697C42">
      <w:pPr>
        <w:pStyle w:val="ListParagraph"/>
        <w:numPr>
          <w:ilvl w:val="0"/>
          <w:numId w:val="45"/>
        </w:numPr>
      </w:pPr>
      <w:r>
        <w:t>E</w:t>
      </w:r>
      <w:r w:rsidR="005C6948">
        <w:t xml:space="preserve">xamples </w:t>
      </w:r>
      <w:r w:rsidR="00647C57">
        <w:t xml:space="preserve">of </w:t>
      </w:r>
      <w:r w:rsidR="00DD0518">
        <w:t>shark provisioning</w:t>
      </w:r>
      <w:r w:rsidR="00647C57">
        <w:t xml:space="preserve"> </w:t>
      </w:r>
      <w:r w:rsidR="00FC3A9E">
        <w:t xml:space="preserve">best </w:t>
      </w:r>
      <w:r w:rsidR="00647C57">
        <w:t xml:space="preserve">practices undertaken at other globally recognised shark diving sites </w:t>
      </w:r>
      <w:r w:rsidR="005C6948">
        <w:t>(</w:t>
      </w:r>
      <w:r w:rsidR="008D1A19">
        <w:t>such as Tiger Beach, Bahamas</w:t>
      </w:r>
      <w:r w:rsidR="005C6948">
        <w:t>)</w:t>
      </w:r>
      <w:r w:rsidR="00944309">
        <w:t xml:space="preserve"> and how they compare to the ‘Tiger </w:t>
      </w:r>
      <w:r w:rsidR="00DA3A99">
        <w:t>Harbour</w:t>
      </w:r>
      <w:r w:rsidR="00944309">
        <w:t xml:space="preserve">’ </w:t>
      </w:r>
      <w:r w:rsidR="00DA3A99">
        <w:t xml:space="preserve">dive </w:t>
      </w:r>
      <w:r w:rsidR="00944309">
        <w:t>site at Fuvahmulah</w:t>
      </w:r>
      <w:r w:rsidR="00DA3A99">
        <w:t xml:space="preserve"> </w:t>
      </w:r>
      <w:r w:rsidR="00944309">
        <w:t xml:space="preserve">to gain a better understanding of best practice for shark diving </w:t>
      </w:r>
      <w:r w:rsidR="004B004C">
        <w:t>when</w:t>
      </w:r>
      <w:r w:rsidR="00944309">
        <w:t xml:space="preserve"> attractants such as </w:t>
      </w:r>
      <w:proofErr w:type="gramStart"/>
      <w:r w:rsidR="00944309">
        <w:t>chum</w:t>
      </w:r>
      <w:proofErr w:type="gramEnd"/>
      <w:r w:rsidR="00944309">
        <w:t xml:space="preserve"> or bait</w:t>
      </w:r>
      <w:r w:rsidR="004B004C">
        <w:t xml:space="preserve"> are used</w:t>
      </w:r>
      <w:r w:rsidR="00B4528F">
        <w:t>.</w:t>
      </w:r>
    </w:p>
    <w:p w14:paraId="020AF897" w14:textId="78C73978" w:rsidR="006E43A5" w:rsidRDefault="004C0B88" w:rsidP="00DE1C25">
      <w:pPr>
        <w:pStyle w:val="ListParagraph"/>
        <w:numPr>
          <w:ilvl w:val="0"/>
          <w:numId w:val="45"/>
        </w:numPr>
      </w:pPr>
      <w:r>
        <w:t>Best practice</w:t>
      </w:r>
      <w:r w:rsidR="00FC3A9E">
        <w:t xml:space="preserve"> </w:t>
      </w:r>
      <w:r w:rsidR="005B558E">
        <w:t>on how to address</w:t>
      </w:r>
      <w:r w:rsidR="00D117A9">
        <w:t xml:space="preserve"> the</w:t>
      </w:r>
      <w:r w:rsidR="005B558E">
        <w:t xml:space="preserve"> identified impacts and risks</w:t>
      </w:r>
      <w:r w:rsidR="00D117A9">
        <w:t xml:space="preserve"> the current tiger shark diving operations may </w:t>
      </w:r>
      <w:r w:rsidR="00647C57">
        <w:t>pose</w:t>
      </w:r>
      <w:r w:rsidR="00D117A9">
        <w:t xml:space="preserve">, including different management scenarios to </w:t>
      </w:r>
      <w:r>
        <w:t>manage</w:t>
      </w:r>
      <w:r w:rsidR="00D117A9">
        <w:t xml:space="preserve"> </w:t>
      </w:r>
      <w:r w:rsidR="00647C57">
        <w:t xml:space="preserve">food </w:t>
      </w:r>
      <w:r w:rsidR="00ED51CF">
        <w:t>provisioning activities</w:t>
      </w:r>
      <w:r w:rsidR="006E43A5">
        <w:t xml:space="preserve"> in a safe and sustainable manner.</w:t>
      </w:r>
      <w:r w:rsidR="008D1A19">
        <w:t xml:space="preserve"> </w:t>
      </w:r>
    </w:p>
    <w:p w14:paraId="2E9A91F8" w14:textId="49B350A2" w:rsidR="004B004C" w:rsidRDefault="004C0B88" w:rsidP="00DE1C25">
      <w:pPr>
        <w:pStyle w:val="ListParagraph"/>
        <w:numPr>
          <w:ilvl w:val="0"/>
          <w:numId w:val="45"/>
        </w:numPr>
      </w:pPr>
      <w:r>
        <w:t>Best practice</w:t>
      </w:r>
      <w:r w:rsidR="002F706F">
        <w:t xml:space="preserve"> and case studies</w:t>
      </w:r>
      <w:r>
        <w:t xml:space="preserve"> </w:t>
      </w:r>
      <w:r w:rsidR="004B004C">
        <w:t xml:space="preserve">on how to manage fish waste disposal from the fishing industry </w:t>
      </w:r>
      <w:r w:rsidR="00B0524C">
        <w:t xml:space="preserve">based on Fuvahmulah </w:t>
      </w:r>
      <w:r w:rsidR="004B004C">
        <w:t>in a sustainable manner.</w:t>
      </w:r>
    </w:p>
    <w:p w14:paraId="68626856" w14:textId="536F4A4F" w:rsidR="00321571" w:rsidRDefault="003E2B4D" w:rsidP="00DE1C25">
      <w:pPr>
        <w:pStyle w:val="ListParagraph"/>
        <w:numPr>
          <w:ilvl w:val="0"/>
          <w:numId w:val="45"/>
        </w:numPr>
      </w:pPr>
      <w:r>
        <w:t>Guidance on how</w:t>
      </w:r>
      <w:r w:rsidR="00647C57">
        <w:t xml:space="preserve"> </w:t>
      </w:r>
      <w:r w:rsidR="00074760">
        <w:t xml:space="preserve">to tailor </w:t>
      </w:r>
      <w:r w:rsidR="00105930">
        <w:t xml:space="preserve">a </w:t>
      </w:r>
      <w:r w:rsidR="00074760">
        <w:t xml:space="preserve">best practice </w:t>
      </w:r>
      <w:r w:rsidR="00105930">
        <w:t>approach</w:t>
      </w:r>
      <w:r w:rsidR="00074760">
        <w:t xml:space="preserve"> for shark diving ecotourism </w:t>
      </w:r>
      <w:r w:rsidR="00105930">
        <w:t>in</w:t>
      </w:r>
      <w:r w:rsidR="00074760">
        <w:t xml:space="preserve"> Fuvahmulah</w:t>
      </w:r>
      <w:r w:rsidR="00105930">
        <w:t>,</w:t>
      </w:r>
      <w:r w:rsidR="00C834B3">
        <w:t xml:space="preserve"> providing example codes of conducts which could be considered by the Maldives Government when developing a code of conduct for the management of shark diving in </w:t>
      </w:r>
      <w:proofErr w:type="spellStart"/>
      <w:r w:rsidR="00C834B3">
        <w:t>Farikede</w:t>
      </w:r>
      <w:proofErr w:type="spellEnd"/>
      <w:r w:rsidR="00C834B3">
        <w:t xml:space="preserve"> MPA and the wider area.</w:t>
      </w:r>
      <w:r w:rsidR="00105930">
        <w:t xml:space="preserve"> </w:t>
      </w:r>
    </w:p>
    <w:p w14:paraId="008AF393" w14:textId="77777777" w:rsidR="00CA5E8C" w:rsidRPr="00CA5E8C" w:rsidRDefault="00CA5E8C" w:rsidP="00AA6C84">
      <w:pPr>
        <w:pStyle w:val="ListParagraph"/>
        <w:numPr>
          <w:ilvl w:val="0"/>
          <w:numId w:val="0"/>
        </w:numPr>
        <w:ind w:left="1080"/>
      </w:pPr>
    </w:p>
    <w:p w14:paraId="6C5F5A76" w14:textId="116975B5" w:rsidR="004A500C" w:rsidRDefault="004A500C" w:rsidP="004A500C">
      <w:pPr>
        <w:pStyle w:val="Heading2"/>
      </w:pPr>
      <w:bookmarkStart w:id="13" w:name="_Toc368410318"/>
      <w:bookmarkStart w:id="14" w:name="_Toc139966186"/>
      <w:r>
        <w:t>Project</w:t>
      </w:r>
      <w:bookmarkEnd w:id="13"/>
      <w:r>
        <w:t xml:space="preserve"> Background</w:t>
      </w:r>
      <w:bookmarkStart w:id="15" w:name="_Toc368410319"/>
      <w:bookmarkEnd w:id="14"/>
    </w:p>
    <w:p w14:paraId="12F17421" w14:textId="13FFF573" w:rsidR="00136141" w:rsidRDefault="0090727C" w:rsidP="00136141">
      <w:r>
        <w:t xml:space="preserve">This </w:t>
      </w:r>
      <w:r w:rsidR="00136141">
        <w:t>contract sits under the “</w:t>
      </w:r>
      <w:r w:rsidR="00037A23">
        <w:t>Marine Biodiversity</w:t>
      </w:r>
      <w:r w:rsidR="00136141">
        <w:t xml:space="preserve">” strand of the Ocean Country Partnership Programme, which aims to: </w:t>
      </w:r>
    </w:p>
    <w:p w14:paraId="5400D693" w14:textId="07BD722E" w:rsidR="00136141" w:rsidRDefault="00136141" w:rsidP="00136141">
      <w:pPr>
        <w:pStyle w:val="ListParagraph"/>
        <w:numPr>
          <w:ilvl w:val="0"/>
          <w:numId w:val="42"/>
        </w:numPr>
      </w:pPr>
      <w:r>
        <w:t xml:space="preserve">Increase understanding of the value of Marine Protected Areas (MPAs) in supporting sustainable livelihoods, food security, health and </w:t>
      </w:r>
      <w:proofErr w:type="gramStart"/>
      <w:r>
        <w:t>well-being;</w:t>
      </w:r>
      <w:proofErr w:type="gramEnd"/>
    </w:p>
    <w:p w14:paraId="3F34B545" w14:textId="478B0218" w:rsidR="00136141" w:rsidRDefault="00136141" w:rsidP="00136141">
      <w:pPr>
        <w:pStyle w:val="ListParagraph"/>
        <w:numPr>
          <w:ilvl w:val="0"/>
          <w:numId w:val="42"/>
        </w:numPr>
      </w:pPr>
      <w:r>
        <w:t xml:space="preserve">Increase understanding of MPA theory and practice, including evidence gathering, identification, selection, monitoring and assessment of </w:t>
      </w:r>
      <w:proofErr w:type="gramStart"/>
      <w:r>
        <w:t>MPAs;</w:t>
      </w:r>
      <w:proofErr w:type="gramEnd"/>
    </w:p>
    <w:p w14:paraId="641AF92C" w14:textId="5D5CF98A" w:rsidR="00136141" w:rsidRDefault="00136141" w:rsidP="00136141">
      <w:pPr>
        <w:pStyle w:val="ListParagraph"/>
        <w:numPr>
          <w:ilvl w:val="0"/>
          <w:numId w:val="42"/>
        </w:numPr>
      </w:pPr>
      <w:r>
        <w:t>Increase support and compliance for MPAs with stakeholders; and</w:t>
      </w:r>
    </w:p>
    <w:p w14:paraId="54FAC007" w14:textId="62C0A8AA" w:rsidR="00136141" w:rsidRDefault="00136141" w:rsidP="00136141">
      <w:pPr>
        <w:pStyle w:val="ListParagraph"/>
        <w:numPr>
          <w:ilvl w:val="0"/>
          <w:numId w:val="42"/>
        </w:numPr>
      </w:pPr>
      <w:r>
        <w:lastRenderedPageBreak/>
        <w:t>Enhance capability and drive within countries to sustainably manager, monitor and assess conservation activities in the future.</w:t>
      </w:r>
    </w:p>
    <w:p w14:paraId="211E5156" w14:textId="165DBE78" w:rsidR="004A500C" w:rsidRDefault="004A500C" w:rsidP="004A500C">
      <w:pPr>
        <w:pStyle w:val="Heading2"/>
      </w:pPr>
      <w:bookmarkStart w:id="16" w:name="_Toc369166720"/>
      <w:bookmarkStart w:id="17" w:name="_Toc369166721"/>
      <w:bookmarkStart w:id="18" w:name="_Toc369166722"/>
      <w:bookmarkStart w:id="19" w:name="_Toc369166723"/>
      <w:bookmarkStart w:id="20" w:name="_Toc369166724"/>
      <w:bookmarkStart w:id="21" w:name="_Toc369166725"/>
      <w:bookmarkStart w:id="22" w:name="_Toc369166727"/>
      <w:bookmarkStart w:id="23" w:name="_Toc369166728"/>
      <w:bookmarkStart w:id="24" w:name="_Toc369166729"/>
      <w:bookmarkStart w:id="25" w:name="_Toc369166730"/>
      <w:bookmarkStart w:id="26" w:name="_Toc369166731"/>
      <w:bookmarkStart w:id="27" w:name="_Toc369166732"/>
      <w:bookmarkStart w:id="28" w:name="_Toc369166734"/>
      <w:bookmarkStart w:id="29" w:name="_Toc369166735"/>
      <w:bookmarkStart w:id="30" w:name="_Toc369166736"/>
      <w:bookmarkStart w:id="31" w:name="_Toc369166737"/>
      <w:bookmarkStart w:id="32" w:name="_Toc369166739"/>
      <w:bookmarkStart w:id="33" w:name="_Toc369169597"/>
      <w:bookmarkStart w:id="34" w:name="_Toc369166740"/>
      <w:bookmarkStart w:id="35" w:name="_Toc369166741"/>
      <w:bookmarkStart w:id="36" w:name="_Toc369166742"/>
      <w:bookmarkStart w:id="37" w:name="_Toc212344499"/>
      <w:bookmarkStart w:id="38" w:name="_Toc212344681"/>
      <w:bookmarkStart w:id="39" w:name="_Toc304551885"/>
      <w:bookmarkStart w:id="40" w:name="_Toc304552194"/>
      <w:bookmarkStart w:id="41" w:name="_Toc368410321"/>
      <w:bookmarkStart w:id="42" w:name="_Toc139966187"/>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A857D6">
        <w:t>Project Objectives</w:t>
      </w:r>
      <w:bookmarkEnd w:id="37"/>
      <w:bookmarkEnd w:id="38"/>
      <w:bookmarkEnd w:id="39"/>
      <w:bookmarkEnd w:id="40"/>
      <w:bookmarkEnd w:id="41"/>
      <w:bookmarkEnd w:id="42"/>
      <w:r w:rsidR="00D43AC0">
        <w:t xml:space="preserve"> </w:t>
      </w:r>
    </w:p>
    <w:p w14:paraId="23231C72" w14:textId="5AC64027" w:rsidR="004A500C" w:rsidRDefault="004A500C" w:rsidP="004A500C">
      <w:pPr>
        <w:keepNext/>
      </w:pPr>
      <w:r>
        <w:t>To meet the overall aim</w:t>
      </w:r>
      <w:r w:rsidR="007E3F36">
        <w:t>s</w:t>
      </w:r>
      <w:r>
        <w:t xml:space="preserve"> of this project (Section </w:t>
      </w:r>
      <w:r w:rsidR="00775022">
        <w:fldChar w:fldCharType="begin"/>
      </w:r>
      <w:r>
        <w:instrText xml:space="preserve"> REF _Ref369851877 \r \h </w:instrText>
      </w:r>
      <w:r w:rsidR="00775022">
        <w:fldChar w:fldCharType="separate"/>
      </w:r>
      <w:r w:rsidR="00F67817">
        <w:t>2</w:t>
      </w:r>
      <w:r w:rsidR="00775022">
        <w:fldChar w:fldCharType="end"/>
      </w:r>
      <w:r>
        <w:t>), the objectives are</w:t>
      </w:r>
      <w:r w:rsidRPr="00CF11BB">
        <w:t xml:space="preserve">: </w:t>
      </w:r>
    </w:p>
    <w:p w14:paraId="270E2B50" w14:textId="368E647E" w:rsidR="009F478B" w:rsidRDefault="009F478B" w:rsidP="00AA6C84">
      <w:pPr>
        <w:pStyle w:val="ListParagraph"/>
        <w:numPr>
          <w:ilvl w:val="0"/>
          <w:numId w:val="46"/>
        </w:numPr>
      </w:pPr>
      <w:bookmarkStart w:id="43" w:name="_Hlk115105616"/>
      <w:r>
        <w:t xml:space="preserve">Produce a report reviewing the </w:t>
      </w:r>
      <w:r w:rsidR="00AA6C84">
        <w:t xml:space="preserve">current </w:t>
      </w:r>
      <w:r w:rsidR="006E6DB8">
        <w:t>provisioning</w:t>
      </w:r>
      <w:r>
        <w:t xml:space="preserve"> practices</w:t>
      </w:r>
      <w:r w:rsidR="00561D04">
        <w:t xml:space="preserve"> undertaken by the dive industry </w:t>
      </w:r>
      <w:r w:rsidR="002B76D5">
        <w:t>at the</w:t>
      </w:r>
      <w:r w:rsidR="00561D04">
        <w:t xml:space="preserve"> ‘Tiger</w:t>
      </w:r>
      <w:r w:rsidR="006E6DB8">
        <w:t xml:space="preserve"> Harbour</w:t>
      </w:r>
      <w:r w:rsidR="00561D04">
        <w:t xml:space="preserve">’ </w:t>
      </w:r>
      <w:r w:rsidR="006E6DB8">
        <w:t xml:space="preserve">dive </w:t>
      </w:r>
      <w:r w:rsidR="00561D04">
        <w:t>site</w:t>
      </w:r>
      <w:r w:rsidR="00440AB0">
        <w:t>.</w:t>
      </w:r>
      <w:r w:rsidR="00561D04">
        <w:t xml:space="preserve"> </w:t>
      </w:r>
      <w:r>
        <w:t>The review should include:</w:t>
      </w:r>
    </w:p>
    <w:p w14:paraId="7FDCF95D" w14:textId="174F38AF" w:rsidR="00AA6C84" w:rsidRDefault="009F478B" w:rsidP="009F478B">
      <w:pPr>
        <w:pStyle w:val="ListParagraph"/>
        <w:numPr>
          <w:ilvl w:val="0"/>
          <w:numId w:val="49"/>
        </w:numPr>
      </w:pPr>
      <w:r>
        <w:t xml:space="preserve">Data </w:t>
      </w:r>
      <w:r w:rsidR="00AA6C84">
        <w:t>on the number of operators using the area, number of dives/divers per day</w:t>
      </w:r>
      <w:r>
        <w:t xml:space="preserve"> attending the site</w:t>
      </w:r>
      <w:r w:rsidR="004C4D29">
        <w:t xml:space="preserve">, </w:t>
      </w:r>
      <w:r w:rsidR="003E2B4D">
        <w:t xml:space="preserve">estimated </w:t>
      </w:r>
      <w:r w:rsidR="001150E0">
        <w:t xml:space="preserve">number of shark species frequented, </w:t>
      </w:r>
      <w:r w:rsidR="004C4D29">
        <w:t xml:space="preserve">average number of sharks </w:t>
      </w:r>
      <w:r w:rsidR="001150E0">
        <w:t>encountered per dive</w:t>
      </w:r>
      <w:r w:rsidR="007A12E9">
        <w:t xml:space="preserve">. Note – the contractor is not expected to collect their own data but should collaborate with local dive operators to estimate </w:t>
      </w:r>
      <w:r w:rsidR="00F4357F">
        <w:t>values</w:t>
      </w:r>
      <w:r w:rsidR="003E2B4D">
        <w:t>.</w:t>
      </w:r>
    </w:p>
    <w:p w14:paraId="48D8D1FB" w14:textId="2EDDA723" w:rsidR="009F478B" w:rsidRDefault="009F478B" w:rsidP="009F478B">
      <w:pPr>
        <w:pStyle w:val="ListParagraph"/>
        <w:numPr>
          <w:ilvl w:val="0"/>
          <w:numId w:val="49"/>
        </w:numPr>
      </w:pPr>
      <w:r>
        <w:t xml:space="preserve">Detailed review on </w:t>
      </w:r>
      <w:r w:rsidR="00440AB0">
        <w:t>provisioning</w:t>
      </w:r>
      <w:r>
        <w:t xml:space="preserve"> techniques used </w:t>
      </w:r>
      <w:r w:rsidR="001150E0">
        <w:t xml:space="preserve">including types of </w:t>
      </w:r>
      <w:r w:rsidR="00E5471A">
        <w:t>bait</w:t>
      </w:r>
      <w:r w:rsidR="001150E0">
        <w:t xml:space="preserve"> used and frequency of use</w:t>
      </w:r>
      <w:r w:rsidR="003E2B4D">
        <w:t>.</w:t>
      </w:r>
    </w:p>
    <w:p w14:paraId="462DF754" w14:textId="24C56E96" w:rsidR="001150E0" w:rsidRDefault="003E2B4D" w:rsidP="009F478B">
      <w:pPr>
        <w:pStyle w:val="ListParagraph"/>
        <w:numPr>
          <w:ilvl w:val="0"/>
          <w:numId w:val="49"/>
        </w:numPr>
      </w:pPr>
      <w:r>
        <w:t>Summary of current h</w:t>
      </w:r>
      <w:r w:rsidR="001150E0">
        <w:t xml:space="preserve">ealth and safety protocols in place for </w:t>
      </w:r>
      <w:r>
        <w:t xml:space="preserve">shark </w:t>
      </w:r>
      <w:r w:rsidR="001150E0">
        <w:t>divers and snorkellers</w:t>
      </w:r>
      <w:r>
        <w:t>.</w:t>
      </w:r>
      <w:r w:rsidR="001150E0">
        <w:t xml:space="preserve"> </w:t>
      </w:r>
    </w:p>
    <w:p w14:paraId="10D5B580" w14:textId="4A8D70DC" w:rsidR="00016325" w:rsidRDefault="00016325" w:rsidP="00016325">
      <w:pPr>
        <w:pStyle w:val="ListParagraph"/>
        <w:numPr>
          <w:ilvl w:val="0"/>
          <w:numId w:val="49"/>
        </w:numPr>
      </w:pPr>
      <w:r>
        <w:t xml:space="preserve">Identify potential impacts </w:t>
      </w:r>
      <w:r w:rsidR="00440AB0">
        <w:t>provisioning</w:t>
      </w:r>
      <w:r w:rsidR="00997853">
        <w:t xml:space="preserve"> </w:t>
      </w:r>
      <w:r>
        <w:t xml:space="preserve">may have on </w:t>
      </w:r>
      <w:r w:rsidR="007C12F9">
        <w:t xml:space="preserve">the behaviour of </w:t>
      </w:r>
      <w:r>
        <w:t>local shark populations</w:t>
      </w:r>
      <w:r w:rsidR="007C12F9">
        <w:t xml:space="preserve">. Also consider indirect </w:t>
      </w:r>
      <w:r w:rsidR="00997853">
        <w:t xml:space="preserve">provisioning </w:t>
      </w:r>
      <w:proofErr w:type="gramStart"/>
      <w:r w:rsidR="007C12F9">
        <w:t>as a result of</w:t>
      </w:r>
      <w:proofErr w:type="gramEnd"/>
      <w:r w:rsidR="007C12F9">
        <w:t xml:space="preserve"> fish waste disposal at sea by the local fishing industry (</w:t>
      </w:r>
      <w:r w:rsidR="00EA7965">
        <w:t>p</w:t>
      </w:r>
      <w:r w:rsidR="007C12F9">
        <w:t xml:space="preserve">rior to the </w:t>
      </w:r>
      <w:r w:rsidR="00F4357F">
        <w:t xml:space="preserve">provisioned </w:t>
      </w:r>
      <w:r w:rsidR="007C12F9">
        <w:t>diving activities tiger sharks were attracted to the area due to it being a fish waste disposal site).</w:t>
      </w:r>
    </w:p>
    <w:p w14:paraId="21BD1A41" w14:textId="590D8308" w:rsidR="007C12F9" w:rsidRDefault="007C12F9" w:rsidP="00016325">
      <w:pPr>
        <w:pStyle w:val="ListParagraph"/>
        <w:numPr>
          <w:ilvl w:val="0"/>
          <w:numId w:val="49"/>
        </w:numPr>
      </w:pPr>
      <w:r>
        <w:t xml:space="preserve">Identify potential risks current </w:t>
      </w:r>
      <w:r w:rsidR="00997853">
        <w:t>provisioning</w:t>
      </w:r>
      <w:r>
        <w:t xml:space="preserve"> practices may pose to divers and other sea users in the area</w:t>
      </w:r>
      <w:r w:rsidR="00213222">
        <w:t xml:space="preserve">. </w:t>
      </w:r>
    </w:p>
    <w:p w14:paraId="74075791" w14:textId="672E1C3D" w:rsidR="00894C54" w:rsidRDefault="00894C54" w:rsidP="00894C54">
      <w:pPr>
        <w:pStyle w:val="ListParagraph"/>
        <w:numPr>
          <w:ilvl w:val="0"/>
          <w:numId w:val="46"/>
        </w:numPr>
      </w:pPr>
      <w:r>
        <w:t xml:space="preserve">Conduct </w:t>
      </w:r>
      <w:r w:rsidR="00F4357F">
        <w:t>interviews</w:t>
      </w:r>
      <w:r>
        <w:t xml:space="preserve"> with key stakeholders to fully understand the context of the shark diving industry based </w:t>
      </w:r>
      <w:r w:rsidR="00B0524C">
        <w:t>on</w:t>
      </w:r>
      <w:r>
        <w:t xml:space="preserve"> Fuvahmulah</w:t>
      </w:r>
      <w:r w:rsidR="00A17C5B">
        <w:t xml:space="preserve">. </w:t>
      </w:r>
      <w:r w:rsidR="00F4357F">
        <w:t>Interviews</w:t>
      </w:r>
      <w:r w:rsidR="00A17C5B">
        <w:t xml:space="preserve"> should focus on both tiger shark diving and general shark diving</w:t>
      </w:r>
      <w:r w:rsidR="00371B77">
        <w:t xml:space="preserve"> activities</w:t>
      </w:r>
      <w:r w:rsidR="000B3327">
        <w:t>, aiming to identify</w:t>
      </w:r>
      <w:r>
        <w:t xml:space="preserve"> </w:t>
      </w:r>
      <w:r w:rsidR="00DD6D03">
        <w:t xml:space="preserve">best practice </w:t>
      </w:r>
      <w:r w:rsidR="0031066B">
        <w:t>procedures already in place</w:t>
      </w:r>
      <w:r w:rsidR="000B3327">
        <w:t xml:space="preserve"> and</w:t>
      </w:r>
      <w:r w:rsidR="00B27C0A">
        <w:t xml:space="preserve"> views on how management could be improved</w:t>
      </w:r>
      <w:r w:rsidR="001F2572">
        <w:t xml:space="preserve">. </w:t>
      </w:r>
      <w:r w:rsidR="000B3327">
        <w:t>A</w:t>
      </w:r>
      <w:r w:rsidR="001F2572">
        <w:t xml:space="preserve"> report summarising the outcome of </w:t>
      </w:r>
      <w:r w:rsidR="00F4357F">
        <w:t xml:space="preserve">stakeholder conversations </w:t>
      </w:r>
      <w:r w:rsidR="000B3327">
        <w:t>should be provided</w:t>
      </w:r>
      <w:r w:rsidR="001F2572">
        <w:t>.</w:t>
      </w:r>
    </w:p>
    <w:p w14:paraId="4A63D5E6" w14:textId="2C023111" w:rsidR="001150E0" w:rsidRDefault="005373CA" w:rsidP="005373CA">
      <w:pPr>
        <w:pStyle w:val="ListParagraph"/>
        <w:keepNext/>
        <w:numPr>
          <w:ilvl w:val="0"/>
          <w:numId w:val="46"/>
        </w:numPr>
      </w:pPr>
      <w:r>
        <w:t xml:space="preserve">Provide </w:t>
      </w:r>
      <w:r w:rsidR="00925DB1">
        <w:t>case studies from other key shark ecotourism diving locations where activities are conducted in a sustainable manner</w:t>
      </w:r>
      <w:r w:rsidR="001C32BF">
        <w:t>,</w:t>
      </w:r>
      <w:r w:rsidR="00925DB1">
        <w:t xml:space="preserve"> highlighting management measures in place for </w:t>
      </w:r>
      <w:r w:rsidR="000B3327">
        <w:t xml:space="preserve">provisioning </w:t>
      </w:r>
      <w:r w:rsidR="00925DB1">
        <w:t xml:space="preserve">to help outline globally accepted approaches to shark diving and to inform </w:t>
      </w:r>
      <w:r w:rsidR="00D71914">
        <w:t xml:space="preserve">best practice </w:t>
      </w:r>
      <w:r w:rsidR="002B76D5">
        <w:t>options</w:t>
      </w:r>
      <w:r w:rsidR="00925DB1">
        <w:t xml:space="preserve"> for Fuvahmulah</w:t>
      </w:r>
      <w:r w:rsidR="000B3327">
        <w:t>.</w:t>
      </w:r>
      <w:r w:rsidR="00925DB1">
        <w:t xml:space="preserve"> </w:t>
      </w:r>
    </w:p>
    <w:p w14:paraId="51675057" w14:textId="2C6EDCE9" w:rsidR="00D12D4E" w:rsidRDefault="001F2572" w:rsidP="000D024E">
      <w:pPr>
        <w:pStyle w:val="ListParagraph"/>
        <w:numPr>
          <w:ilvl w:val="0"/>
          <w:numId w:val="46"/>
        </w:numPr>
        <w:ind w:left="714" w:hanging="357"/>
      </w:pPr>
      <w:r>
        <w:t xml:space="preserve">Provide </w:t>
      </w:r>
      <w:r w:rsidR="002B76D5">
        <w:t>best practice options</w:t>
      </w:r>
      <w:r w:rsidR="00D71914">
        <w:t xml:space="preserve"> </w:t>
      </w:r>
      <w:r w:rsidR="003306E8">
        <w:t>for ethical and sustainable</w:t>
      </w:r>
      <w:r w:rsidR="001150E0">
        <w:t xml:space="preserve"> shark ecotourism </w:t>
      </w:r>
      <w:r w:rsidR="00D47507">
        <w:t>based at Fuvahmulah</w:t>
      </w:r>
      <w:r w:rsidR="004C6BE9">
        <w:t>.</w:t>
      </w:r>
      <w:r w:rsidR="00213222">
        <w:t xml:space="preserve">  </w:t>
      </w:r>
      <w:r w:rsidR="003C378E">
        <w:t>This</w:t>
      </w:r>
      <w:r w:rsidR="00D47507">
        <w:t xml:space="preserve"> </w:t>
      </w:r>
      <w:proofErr w:type="gramStart"/>
      <w:r w:rsidR="00D47507">
        <w:t>should</w:t>
      </w:r>
      <w:r w:rsidR="002F1916">
        <w:t>;</w:t>
      </w:r>
      <w:proofErr w:type="gramEnd"/>
      <w:r w:rsidR="002F1916">
        <w:t xml:space="preserve"> </w:t>
      </w:r>
    </w:p>
    <w:p w14:paraId="2A2EBC0E" w14:textId="65EB12E8" w:rsidR="00D12D4E" w:rsidRDefault="004A7FD8" w:rsidP="00D12D4E">
      <w:pPr>
        <w:pStyle w:val="ListParagraph"/>
        <w:numPr>
          <w:ilvl w:val="1"/>
          <w:numId w:val="46"/>
        </w:numPr>
      </w:pPr>
      <w:r>
        <w:t>O</w:t>
      </w:r>
      <w:r w:rsidR="00D47507">
        <w:t>utline</w:t>
      </w:r>
      <w:r>
        <w:t xml:space="preserve"> suggested</w:t>
      </w:r>
      <w:r w:rsidR="009E1524">
        <w:t xml:space="preserve"> actions to improve management </w:t>
      </w:r>
      <w:r w:rsidR="00E55129">
        <w:t xml:space="preserve">for diving with tiger sharks </w:t>
      </w:r>
      <w:r w:rsidR="009E1524">
        <w:t xml:space="preserve">at the ‘Tiger </w:t>
      </w:r>
      <w:r w:rsidR="000B3327">
        <w:t>Harbour</w:t>
      </w:r>
      <w:r w:rsidR="009E1524">
        <w:t xml:space="preserve">’ </w:t>
      </w:r>
      <w:r w:rsidR="000B3327">
        <w:t xml:space="preserve">dive </w:t>
      </w:r>
      <w:r w:rsidR="009E1524">
        <w:t>site</w:t>
      </w:r>
      <w:r w:rsidR="00E55129">
        <w:t>.</w:t>
      </w:r>
      <w:r w:rsidR="00D12D4E">
        <w:t xml:space="preserve"> </w:t>
      </w:r>
      <w:r w:rsidR="00E55129">
        <w:t>T</w:t>
      </w:r>
      <w:r w:rsidR="002F1916">
        <w:t xml:space="preserve">his may include a </w:t>
      </w:r>
      <w:r w:rsidR="00016325">
        <w:t xml:space="preserve">roadmap on how to </w:t>
      </w:r>
      <w:r w:rsidR="00754777">
        <w:t>manage a reduction in</w:t>
      </w:r>
      <w:r w:rsidR="00016325">
        <w:t xml:space="preserve"> </w:t>
      </w:r>
      <w:r w:rsidR="001C32BF">
        <w:t>provisioning</w:t>
      </w:r>
      <w:r w:rsidR="00345FED">
        <w:t xml:space="preserve"> practices if current limits are deemed unsuitable</w:t>
      </w:r>
      <w:r w:rsidR="00484922">
        <w:t xml:space="preserve"> at the site</w:t>
      </w:r>
      <w:r>
        <w:t>.</w:t>
      </w:r>
    </w:p>
    <w:p w14:paraId="1C8B24EA" w14:textId="383DF215" w:rsidR="000D024E" w:rsidRDefault="00D12D4E" w:rsidP="00D12D4E">
      <w:pPr>
        <w:pStyle w:val="ListParagraph"/>
        <w:numPr>
          <w:ilvl w:val="1"/>
          <w:numId w:val="46"/>
        </w:numPr>
      </w:pPr>
      <w:r>
        <w:t>P</w:t>
      </w:r>
      <w:r w:rsidR="002F1916">
        <w:t xml:space="preserve">rovide </w:t>
      </w:r>
      <w:r w:rsidR="00E55129">
        <w:t xml:space="preserve">guidance on a shark diving best practice code of conduct tailored to the context of shark diving at Fuvahmulah which could be </w:t>
      </w:r>
      <w:r w:rsidR="00E22E12">
        <w:t xml:space="preserve">incorporated into </w:t>
      </w:r>
      <w:r w:rsidR="00E22E12">
        <w:lastRenderedPageBreak/>
        <w:t xml:space="preserve">the management measures for MPAs around the Island such as </w:t>
      </w:r>
      <w:proofErr w:type="spellStart"/>
      <w:r w:rsidR="00E22E12">
        <w:t>Farikede</w:t>
      </w:r>
      <w:proofErr w:type="spellEnd"/>
      <w:r w:rsidR="00E22E12">
        <w:t xml:space="preserve"> MPA.</w:t>
      </w:r>
      <w:r w:rsidR="00E55129">
        <w:t xml:space="preserve">  </w:t>
      </w:r>
      <w:r w:rsidR="00517CE0">
        <w:t xml:space="preserve"> </w:t>
      </w:r>
      <w:r w:rsidR="002F1916">
        <w:t xml:space="preserve">  </w:t>
      </w:r>
    </w:p>
    <w:p w14:paraId="150710D7" w14:textId="138FA6FE" w:rsidR="004A500C" w:rsidRDefault="00B27C0A" w:rsidP="00CB39D5">
      <w:pPr>
        <w:pStyle w:val="ListParagraph"/>
        <w:numPr>
          <w:ilvl w:val="0"/>
          <w:numId w:val="46"/>
        </w:numPr>
        <w:ind w:left="714" w:hanging="357"/>
      </w:pPr>
      <w:r>
        <w:t xml:space="preserve">Provide </w:t>
      </w:r>
      <w:r w:rsidR="003C378E">
        <w:t>options</w:t>
      </w:r>
      <w:r w:rsidR="004A7FD8">
        <w:t xml:space="preserve"> </w:t>
      </w:r>
      <w:r>
        <w:t xml:space="preserve">on how to </w:t>
      </w:r>
      <w:r w:rsidR="00C007B7">
        <w:t xml:space="preserve">sustainably manage fish waste disposal from the fishing industry based </w:t>
      </w:r>
      <w:r w:rsidR="00B0524C">
        <w:t>on</w:t>
      </w:r>
      <w:r w:rsidR="00C007B7">
        <w:t xml:space="preserve"> Fuvahmulah</w:t>
      </w:r>
      <w:r w:rsidR="00B0524C">
        <w:t xml:space="preserve"> </w:t>
      </w:r>
      <w:r w:rsidR="00C007B7">
        <w:t>in reference to the impacts it may have on local shark populations and risks it poses to local sea users.</w:t>
      </w:r>
      <w:bookmarkEnd w:id="43"/>
    </w:p>
    <w:p w14:paraId="19C0562B" w14:textId="7F396C3B" w:rsidR="000D024E" w:rsidRDefault="000D024E" w:rsidP="000D024E">
      <w:pPr>
        <w:pStyle w:val="Heading2"/>
      </w:pPr>
      <w:bookmarkStart w:id="44" w:name="_Toc139966188"/>
      <w:r>
        <w:t>Contract</w:t>
      </w:r>
      <w:r w:rsidR="00673B8A">
        <w:t>or</w:t>
      </w:r>
      <w:r>
        <w:t xml:space="preserve"> Requirements</w:t>
      </w:r>
      <w:bookmarkEnd w:id="44"/>
    </w:p>
    <w:p w14:paraId="7197D35D" w14:textId="77777777" w:rsidR="000D024E" w:rsidRDefault="00B27C0A" w:rsidP="000D024E">
      <w:r>
        <w:t>The successful contractor should:</w:t>
      </w:r>
    </w:p>
    <w:p w14:paraId="5D3FE932" w14:textId="3C2F9792" w:rsidR="000D024E" w:rsidRDefault="003769AE" w:rsidP="000D024E">
      <w:pPr>
        <w:pStyle w:val="ListParagraph"/>
        <w:numPr>
          <w:ilvl w:val="0"/>
          <w:numId w:val="50"/>
        </w:numPr>
      </w:pPr>
      <w:r>
        <w:t>Have e</w:t>
      </w:r>
      <w:r w:rsidR="00B27C0A">
        <w:t xml:space="preserve">xperience of advising the shark ecotourism sector on </w:t>
      </w:r>
      <w:r w:rsidR="007F2EFD">
        <w:t xml:space="preserve">provisioning </w:t>
      </w:r>
      <w:r w:rsidR="00B27C0A">
        <w:t>methods to attract sharks for tourism purposes</w:t>
      </w:r>
      <w:r w:rsidR="003A4C0C">
        <w:t>.</w:t>
      </w:r>
    </w:p>
    <w:p w14:paraId="1305FF56" w14:textId="77777777" w:rsidR="000D024E" w:rsidRDefault="003769AE" w:rsidP="00D12D4E">
      <w:pPr>
        <w:pStyle w:val="ListParagraph"/>
        <w:numPr>
          <w:ilvl w:val="0"/>
          <w:numId w:val="48"/>
        </w:numPr>
        <w:ind w:left="714" w:hanging="357"/>
      </w:pPr>
      <w:r>
        <w:t>Have e</w:t>
      </w:r>
      <w:r w:rsidR="00C007B7">
        <w:t xml:space="preserve">xperience of providing advice </w:t>
      </w:r>
      <w:r w:rsidR="00BE65E5">
        <w:t xml:space="preserve">on </w:t>
      </w:r>
      <w:r w:rsidR="00C007B7">
        <w:t>health and safety aspects of shark diving for</w:t>
      </w:r>
      <w:r w:rsidR="00BE65E5">
        <w:t xml:space="preserve"> scuba divers, free divers and snorkellers</w:t>
      </w:r>
      <w:r w:rsidR="003A4C0C">
        <w:t>.</w:t>
      </w:r>
    </w:p>
    <w:p w14:paraId="5F528BAF" w14:textId="74AAC9BC" w:rsidR="008A5539" w:rsidRDefault="008A5539" w:rsidP="00D12D4E">
      <w:pPr>
        <w:pStyle w:val="ListParagraph"/>
        <w:numPr>
          <w:ilvl w:val="0"/>
          <w:numId w:val="48"/>
        </w:numPr>
        <w:ind w:left="714" w:hanging="357"/>
      </w:pPr>
      <w:r>
        <w:t>Have experience in developing best practice shark diving codes of conduct and/or management measures for shark ecotourism in MPAs</w:t>
      </w:r>
      <w:r w:rsidR="004A7FD8">
        <w:t>.</w:t>
      </w:r>
    </w:p>
    <w:p w14:paraId="03C363E4" w14:textId="0D2301BA" w:rsidR="00C007B7" w:rsidRDefault="003769AE" w:rsidP="00D12D4E">
      <w:pPr>
        <w:pStyle w:val="ListParagraph"/>
        <w:numPr>
          <w:ilvl w:val="0"/>
          <w:numId w:val="48"/>
        </w:numPr>
        <w:ind w:left="714" w:hanging="357"/>
      </w:pPr>
      <w:r>
        <w:t>Have e</w:t>
      </w:r>
      <w:r w:rsidR="00C007B7">
        <w:t>xpertise in large predatory shark behaviour</w:t>
      </w:r>
      <w:r w:rsidR="003A4C0C">
        <w:t>.</w:t>
      </w:r>
    </w:p>
    <w:p w14:paraId="66A05646" w14:textId="7E8F9CF5" w:rsidR="003C378E" w:rsidRDefault="003C378E" w:rsidP="00D12D4E">
      <w:pPr>
        <w:pStyle w:val="ListParagraph"/>
        <w:numPr>
          <w:ilvl w:val="0"/>
          <w:numId w:val="48"/>
        </w:numPr>
        <w:ind w:left="714" w:hanging="357"/>
      </w:pPr>
      <w:r>
        <w:t xml:space="preserve">Have experience of </w:t>
      </w:r>
      <w:r w:rsidR="00754777">
        <w:t xml:space="preserve">engaging with and </w:t>
      </w:r>
      <w:r>
        <w:t xml:space="preserve">working closely with </w:t>
      </w:r>
      <w:proofErr w:type="gramStart"/>
      <w:r>
        <w:t>stakeholders, and</w:t>
      </w:r>
      <w:proofErr w:type="gramEnd"/>
      <w:r>
        <w:t xml:space="preserve"> </w:t>
      </w:r>
      <w:r w:rsidR="00754777">
        <w:t xml:space="preserve">be </w:t>
      </w:r>
      <w:r>
        <w:t xml:space="preserve">able to actively listen to the range of views of different stakeholders. </w:t>
      </w:r>
    </w:p>
    <w:p w14:paraId="406F4FC6" w14:textId="183DA145" w:rsidR="00B27C0A" w:rsidRDefault="004C7AB9" w:rsidP="00D12D4E">
      <w:pPr>
        <w:pStyle w:val="ListParagraph"/>
        <w:numPr>
          <w:ilvl w:val="0"/>
          <w:numId w:val="48"/>
        </w:numPr>
        <w:ind w:left="714" w:hanging="357"/>
      </w:pPr>
      <w:r>
        <w:t xml:space="preserve">Ideally, have previous experience of diving with sharks at Fuvahmulah. </w:t>
      </w:r>
      <w:r w:rsidR="003769AE">
        <w:t>Have n</w:t>
      </w:r>
      <w:r w:rsidR="00B27C0A">
        <w:t>o conflicting interests with existing dive operations that take place at Fuvahmulah</w:t>
      </w:r>
      <w:r w:rsidR="003A4C0C">
        <w:t>.</w:t>
      </w:r>
    </w:p>
    <w:p w14:paraId="553EDA6D" w14:textId="3BCF622C" w:rsidR="00BE65E5" w:rsidRDefault="00BE65E5" w:rsidP="00D12D4E">
      <w:pPr>
        <w:pStyle w:val="ListParagraph"/>
        <w:numPr>
          <w:ilvl w:val="0"/>
          <w:numId w:val="48"/>
        </w:numPr>
        <w:ind w:left="714" w:hanging="357"/>
      </w:pPr>
      <w:r>
        <w:t>Be a</w:t>
      </w:r>
      <w:r w:rsidR="00B27C0A">
        <w:t>vailable and willing to visit Fuvahmulah</w:t>
      </w:r>
      <w:r w:rsidR="003769AE">
        <w:t>, Maldives</w:t>
      </w:r>
      <w:r>
        <w:t xml:space="preserve"> to </w:t>
      </w:r>
      <w:r w:rsidR="00B27C0A">
        <w:t>speak to stakeholders</w:t>
      </w:r>
      <w:r w:rsidR="003A4C0C">
        <w:t>.</w:t>
      </w:r>
      <w:r w:rsidR="004A7FD8">
        <w:t xml:space="preserve"> Please note that the contractor will not dive</w:t>
      </w:r>
      <w:r w:rsidR="003306E8">
        <w:t xml:space="preserve">, snorkel or </w:t>
      </w:r>
      <w:proofErr w:type="gramStart"/>
      <w:r w:rsidR="003306E8">
        <w:t>free-dive</w:t>
      </w:r>
      <w:proofErr w:type="gramEnd"/>
      <w:r w:rsidR="00754777">
        <w:t xml:space="preserve"> </w:t>
      </w:r>
      <w:r w:rsidR="004A7FD8">
        <w:t>as part of th</w:t>
      </w:r>
      <w:r w:rsidR="004C7AB9">
        <w:t>is OCPP project and contract</w:t>
      </w:r>
      <w:r w:rsidR="004A7FD8">
        <w:t>.</w:t>
      </w:r>
    </w:p>
    <w:p w14:paraId="122D4759" w14:textId="68CB2C3B" w:rsidR="00631304" w:rsidRDefault="00BE65E5" w:rsidP="00D12D4E">
      <w:pPr>
        <w:pStyle w:val="ListParagraph"/>
        <w:numPr>
          <w:ilvl w:val="0"/>
          <w:numId w:val="48"/>
        </w:numPr>
        <w:ind w:left="714" w:hanging="357"/>
      </w:pPr>
      <w:r>
        <w:t xml:space="preserve">Be responsible for independently arranging travel to Fuvahmulah </w:t>
      </w:r>
      <w:r w:rsidR="003A4C0C">
        <w:t>including organisation and costs of the travel itinerary and field work</w:t>
      </w:r>
      <w:r w:rsidR="00262643">
        <w:t xml:space="preserve"> e.g., be responsible for arranging any stakeholder workshops or engagement required to meet the needs of the project outputs including associated travel and subsistence costs.</w:t>
      </w:r>
      <w:r>
        <w:t xml:space="preserve"> </w:t>
      </w:r>
      <w:r w:rsidR="00631304">
        <w:t>The OCPP team</w:t>
      </w:r>
      <w:r w:rsidR="0051137B">
        <w:t>,</w:t>
      </w:r>
      <w:r w:rsidR="00631304">
        <w:t xml:space="preserve"> Maldives Ministry of Environment, Climate Change and Technology</w:t>
      </w:r>
      <w:r w:rsidR="0051137B">
        <w:t xml:space="preserve"> and Fuvahmulah City Council</w:t>
      </w:r>
      <w:r w:rsidR="00631304">
        <w:t xml:space="preserve"> will be available to assist</w:t>
      </w:r>
      <w:r w:rsidR="003C378E">
        <w:t xml:space="preserve"> with</w:t>
      </w:r>
      <w:r w:rsidR="00631304">
        <w:t xml:space="preserve"> introductions to key stakeholders prior to a site visit.</w:t>
      </w:r>
    </w:p>
    <w:p w14:paraId="203D22FE" w14:textId="090608C3" w:rsidR="00C5280E" w:rsidRDefault="00C5280E" w:rsidP="00D12D4E">
      <w:pPr>
        <w:pStyle w:val="ListParagraph"/>
        <w:numPr>
          <w:ilvl w:val="0"/>
          <w:numId w:val="48"/>
        </w:numPr>
        <w:ind w:left="714" w:hanging="357"/>
      </w:pPr>
      <w:r>
        <w:t xml:space="preserve">Be willing to sign a </w:t>
      </w:r>
      <w:r w:rsidR="003C378E">
        <w:t xml:space="preserve">travel </w:t>
      </w:r>
      <w:r>
        <w:t xml:space="preserve">risk assessment prepared by </w:t>
      </w:r>
      <w:r w:rsidR="004C7AB9">
        <w:t>JNCC</w:t>
      </w:r>
      <w:r>
        <w:t xml:space="preserve"> and comply with the necessary requirements of the </w:t>
      </w:r>
      <w:r w:rsidR="004C7AB9">
        <w:t>r</w:t>
      </w:r>
      <w:r>
        <w:t xml:space="preserve">isk </w:t>
      </w:r>
      <w:r w:rsidR="004C7AB9">
        <w:t>a</w:t>
      </w:r>
      <w:r>
        <w:t>ssessment when in country.</w:t>
      </w:r>
    </w:p>
    <w:p w14:paraId="031EE331" w14:textId="0C7C26DA" w:rsidR="00B27C0A" w:rsidRDefault="00B27C0A" w:rsidP="00D12D4E">
      <w:pPr>
        <w:pStyle w:val="ListParagraph"/>
        <w:numPr>
          <w:ilvl w:val="0"/>
          <w:numId w:val="48"/>
        </w:numPr>
        <w:ind w:left="714" w:hanging="357"/>
      </w:pPr>
      <w:r>
        <w:t>Quotes should be provided in USD</w:t>
      </w:r>
      <w:r w:rsidR="003C378E">
        <w:t xml:space="preserve"> or GBP</w:t>
      </w:r>
      <w:r>
        <w:t xml:space="preserve">. The quote should </w:t>
      </w:r>
      <w:r w:rsidR="0018743C">
        <w:t>cover</w:t>
      </w:r>
      <w:r>
        <w:t xml:space="preserve"> </w:t>
      </w:r>
      <w:r w:rsidR="00631304">
        <w:t xml:space="preserve">all </w:t>
      </w:r>
      <w:r w:rsidR="0018743C">
        <w:t>costs</w:t>
      </w:r>
      <w:r>
        <w:t xml:space="preserve"> to </w:t>
      </w:r>
      <w:r w:rsidR="0018743C">
        <w:t>successfully</w:t>
      </w:r>
      <w:r>
        <w:t xml:space="preserve"> deliver </w:t>
      </w:r>
      <w:r w:rsidR="0018743C">
        <w:t>th</w:t>
      </w:r>
      <w:r>
        <w:t xml:space="preserve">e </w:t>
      </w:r>
      <w:r w:rsidR="0018743C">
        <w:t xml:space="preserve">outputs of the contract including </w:t>
      </w:r>
      <w:r w:rsidR="009D100D">
        <w:t>all expenses associated with a site visit to</w:t>
      </w:r>
      <w:r>
        <w:t xml:space="preserve"> Fu</w:t>
      </w:r>
      <w:r w:rsidR="009D100D">
        <w:t>v</w:t>
      </w:r>
      <w:r>
        <w:t>ahmulah</w:t>
      </w:r>
      <w:r w:rsidR="009D100D">
        <w:t>, Maldives</w:t>
      </w:r>
      <w:r w:rsidR="003A4C0C">
        <w:t>.</w:t>
      </w:r>
    </w:p>
    <w:p w14:paraId="3508290D" w14:textId="77777777" w:rsidR="00034ADA" w:rsidRDefault="00034ADA" w:rsidP="00034ADA"/>
    <w:p w14:paraId="76382D55" w14:textId="6A6458B5" w:rsidR="00034ADA" w:rsidRDefault="00034ADA" w:rsidP="00034ADA">
      <w:pPr>
        <w:pStyle w:val="Heading2"/>
      </w:pPr>
      <w:bookmarkStart w:id="45" w:name="_Toc139966189"/>
      <w:r>
        <w:t xml:space="preserve">Quality </w:t>
      </w:r>
      <w:r w:rsidR="006C211B">
        <w:t>A</w:t>
      </w:r>
      <w:r>
        <w:t>ssurance</w:t>
      </w:r>
      <w:bookmarkEnd w:id="45"/>
    </w:p>
    <w:p w14:paraId="5577C6C1" w14:textId="1798F31D" w:rsidR="00034ADA" w:rsidRPr="006C211B" w:rsidRDefault="00541C0E" w:rsidP="00034ADA">
      <w:r w:rsidRPr="006C211B">
        <w:t xml:space="preserve">The outputs </w:t>
      </w:r>
      <w:r w:rsidR="00034ADA" w:rsidRPr="006C211B">
        <w:t>under this contra</w:t>
      </w:r>
      <w:r w:rsidRPr="006C211B">
        <w:t>ct (section 4)</w:t>
      </w:r>
      <w:r w:rsidR="00034ADA" w:rsidRPr="006C211B">
        <w:t xml:space="preserve"> will be subject to an independent external quality assurance review.</w:t>
      </w:r>
    </w:p>
    <w:p w14:paraId="4CE7C38C" w14:textId="46DCB42C" w:rsidR="00034ADA" w:rsidRPr="006C211B" w:rsidRDefault="00034ADA" w:rsidP="00034ADA">
      <w:pPr>
        <w:rPr>
          <w:b/>
          <w:bCs/>
        </w:rPr>
      </w:pPr>
      <w:r w:rsidRPr="00213222">
        <w:rPr>
          <w:b/>
          <w:bCs/>
        </w:rPr>
        <w:lastRenderedPageBreak/>
        <w:t>Following award of the contract, and dependent on the evaluation scores they achieved, unsuccessful bidders may be invited to undertake the independent external QA aspects of this project. Please indicate in your tender if you do not wish to be considered for this work.</w:t>
      </w:r>
      <w:r w:rsidR="00541C0E" w:rsidRPr="006C211B">
        <w:rPr>
          <w:b/>
          <w:bCs/>
        </w:rPr>
        <w:t xml:space="preserve"> Alternatively, if you </w:t>
      </w:r>
      <w:r w:rsidR="00D14B7F" w:rsidRPr="006C211B">
        <w:rPr>
          <w:b/>
          <w:bCs/>
        </w:rPr>
        <w:t>wish to only undertake the QA aspects of this project clearly indicate this in your tender.</w:t>
      </w:r>
    </w:p>
    <w:p w14:paraId="2EECD18D" w14:textId="6EC3F0F3" w:rsidR="00034ADA" w:rsidRPr="00213222" w:rsidRDefault="00034ADA" w:rsidP="00034ADA">
      <w:pPr>
        <w:rPr>
          <w:color w:val="000000"/>
        </w:rPr>
      </w:pPr>
      <w:r w:rsidRPr="00213222">
        <w:rPr>
          <w:color w:val="000000"/>
        </w:rPr>
        <w:t xml:space="preserve">It is the responsibility of the successful contractor to ensure </w:t>
      </w:r>
      <w:r w:rsidR="00D14B7F" w:rsidRPr="00213222">
        <w:rPr>
          <w:color w:val="000000"/>
        </w:rPr>
        <w:t xml:space="preserve">all project outputs are </w:t>
      </w:r>
      <w:proofErr w:type="spellStart"/>
      <w:r w:rsidR="00D14B7F" w:rsidRPr="00213222">
        <w:rPr>
          <w:color w:val="000000"/>
        </w:rPr>
        <w:t>QA’d</w:t>
      </w:r>
      <w:proofErr w:type="spellEnd"/>
      <w:r w:rsidR="00D14B7F" w:rsidRPr="00213222">
        <w:rPr>
          <w:color w:val="000000"/>
        </w:rPr>
        <w:t xml:space="preserve"> before their final delivery.</w:t>
      </w:r>
      <w:r w:rsidRPr="00213222">
        <w:rPr>
          <w:color w:val="000000"/>
        </w:rPr>
        <w:t xml:space="preserve"> Any remedial action required following the QA process must be completed within an agreed timeframe at no extra cost to the project.  </w:t>
      </w:r>
    </w:p>
    <w:p w14:paraId="4E2FDAB9" w14:textId="486C4006" w:rsidR="00034ADA" w:rsidRPr="00213222" w:rsidRDefault="00034ADA" w:rsidP="00034ADA">
      <w:pPr>
        <w:rPr>
          <w:color w:val="000000"/>
        </w:rPr>
      </w:pPr>
      <w:r w:rsidRPr="00213222">
        <w:rPr>
          <w:color w:val="000000"/>
        </w:rPr>
        <w:t xml:space="preserve">All remedial action taken, and associated rationale, are to be recorded and provided as outputs of this contract. The contract shall not be deemed complete until this external </w:t>
      </w:r>
      <w:r w:rsidR="006C211B" w:rsidRPr="00213222">
        <w:rPr>
          <w:color w:val="000000"/>
        </w:rPr>
        <w:t>QA</w:t>
      </w:r>
      <w:r w:rsidRPr="00213222">
        <w:rPr>
          <w:color w:val="000000"/>
        </w:rPr>
        <w:t xml:space="preserve"> step has been completed successfully.</w:t>
      </w:r>
    </w:p>
    <w:p w14:paraId="4B1DD043" w14:textId="6A272DED" w:rsidR="004A500C" w:rsidRPr="00BC02C0" w:rsidRDefault="004A500C" w:rsidP="004A500C">
      <w:pPr>
        <w:pStyle w:val="Heading2"/>
        <w:rPr>
          <w:i/>
        </w:rPr>
      </w:pPr>
      <w:bookmarkStart w:id="46" w:name="_Toc369166746"/>
      <w:bookmarkStart w:id="47" w:name="_Toc369166747"/>
      <w:bookmarkStart w:id="48" w:name="_Toc369166749"/>
      <w:bookmarkStart w:id="49" w:name="_Toc369166750"/>
      <w:bookmarkStart w:id="50" w:name="_Toc368410329"/>
      <w:bookmarkStart w:id="51" w:name="_Toc139966190"/>
      <w:bookmarkEnd w:id="46"/>
      <w:bookmarkEnd w:id="47"/>
      <w:bookmarkEnd w:id="48"/>
      <w:bookmarkEnd w:id="49"/>
      <w:r w:rsidRPr="00BC02C0">
        <w:rPr>
          <w:iCs w:val="0"/>
        </w:rPr>
        <w:t xml:space="preserve">Potential </w:t>
      </w:r>
      <w:r w:rsidR="0082564E" w:rsidRPr="00BC02C0">
        <w:rPr>
          <w:iCs w:val="0"/>
        </w:rPr>
        <w:t>F</w:t>
      </w:r>
      <w:r w:rsidRPr="00BC02C0">
        <w:rPr>
          <w:iCs w:val="0"/>
        </w:rPr>
        <w:t>ollow-</w:t>
      </w:r>
      <w:r w:rsidR="0082564E" w:rsidRPr="00BC02C0">
        <w:rPr>
          <w:iCs w:val="0"/>
        </w:rPr>
        <w:t>O</w:t>
      </w:r>
      <w:r w:rsidRPr="00BC02C0">
        <w:rPr>
          <w:iCs w:val="0"/>
        </w:rPr>
        <w:t xml:space="preserve">n </w:t>
      </w:r>
      <w:r w:rsidR="0082564E" w:rsidRPr="00BC02C0">
        <w:rPr>
          <w:iCs w:val="0"/>
        </w:rPr>
        <w:t>W</w:t>
      </w:r>
      <w:r w:rsidRPr="00BC02C0">
        <w:rPr>
          <w:iCs w:val="0"/>
        </w:rPr>
        <w:t>ork</w:t>
      </w:r>
      <w:bookmarkEnd w:id="50"/>
      <w:bookmarkEnd w:id="51"/>
    </w:p>
    <w:p w14:paraId="24C64479" w14:textId="5BE44973" w:rsidR="00382146" w:rsidRPr="000F429A" w:rsidRDefault="00043EB0" w:rsidP="004A500C">
      <w:pPr>
        <w:rPr>
          <w:iCs/>
        </w:rPr>
      </w:pPr>
      <w:r w:rsidRPr="000F429A">
        <w:rPr>
          <w:iCs/>
        </w:rPr>
        <w:t>Bidders</w:t>
      </w:r>
      <w:r w:rsidR="004A500C" w:rsidRPr="000F429A">
        <w:rPr>
          <w:iCs/>
        </w:rPr>
        <w:t xml:space="preserve"> should be aware that there is the potential for the successful </w:t>
      </w:r>
      <w:r w:rsidRPr="000F429A">
        <w:rPr>
          <w:iCs/>
        </w:rPr>
        <w:t>bidder</w:t>
      </w:r>
      <w:r w:rsidR="004A500C" w:rsidRPr="000F429A">
        <w:rPr>
          <w:iCs/>
        </w:rPr>
        <w:t xml:space="preserve"> to be requested by JNCC to undertake additional work on this contract into the financial year </w:t>
      </w:r>
      <w:r w:rsidR="00C04BB5" w:rsidRPr="00AD2CF5">
        <w:rPr>
          <w:iCs/>
        </w:rPr>
        <w:t>202</w:t>
      </w:r>
      <w:r w:rsidR="00C04BB5">
        <w:rPr>
          <w:iCs/>
        </w:rPr>
        <w:t>4</w:t>
      </w:r>
      <w:r w:rsidR="004A500C" w:rsidRPr="00AD2CF5">
        <w:rPr>
          <w:iCs/>
        </w:rPr>
        <w:t>/</w:t>
      </w:r>
      <w:r w:rsidR="00C04BB5" w:rsidRPr="00AD2CF5">
        <w:rPr>
          <w:iCs/>
        </w:rPr>
        <w:t>2</w:t>
      </w:r>
      <w:r w:rsidR="00C04BB5">
        <w:rPr>
          <w:iCs/>
        </w:rPr>
        <w:t>5</w:t>
      </w:r>
      <w:r w:rsidR="009D100D">
        <w:rPr>
          <w:iCs/>
        </w:rPr>
        <w:t>.</w:t>
      </w:r>
      <w:r w:rsidR="00C04BB5" w:rsidRPr="000F429A">
        <w:rPr>
          <w:iCs/>
        </w:rPr>
        <w:t xml:space="preserve"> </w:t>
      </w:r>
    </w:p>
    <w:p w14:paraId="2E63C57A" w14:textId="520BABAF" w:rsidR="004A500C" w:rsidRPr="000F429A" w:rsidRDefault="004A500C" w:rsidP="004A500C">
      <w:pPr>
        <w:rPr>
          <w:iCs/>
        </w:rPr>
      </w:pPr>
      <w:r w:rsidRPr="000F429A">
        <w:rPr>
          <w:iCs/>
        </w:rPr>
        <w:t xml:space="preserve">Please note however that the potential for additional work to be undertaken is subject to a continuing need, availability of funds and satisfactory contractor performance. For the avoidance of doubt, no guarantee can be given that you will be asked to undertake the potential additional work outlined within this Annex A document. </w:t>
      </w:r>
      <w:r w:rsidR="00515BFE" w:rsidRPr="000F429A">
        <w:rPr>
          <w:iCs/>
        </w:rPr>
        <w:t>Bidders</w:t>
      </w:r>
      <w:r w:rsidRPr="000F429A">
        <w:rPr>
          <w:iCs/>
        </w:rPr>
        <w:t xml:space="preserve"> are not asked to provide detailed project plans for these follow-on aspects at this stage.</w:t>
      </w:r>
    </w:p>
    <w:p w14:paraId="24D3BF38" w14:textId="77777777" w:rsidR="0017320B" w:rsidRDefault="0017320B" w:rsidP="00E16E42">
      <w:pPr>
        <w:pStyle w:val="Heading2"/>
      </w:pPr>
      <w:bookmarkStart w:id="52" w:name="_Toc369166760"/>
      <w:bookmarkStart w:id="53" w:name="_Toc369169618"/>
      <w:bookmarkStart w:id="54" w:name="_Toc139966191"/>
      <w:bookmarkEnd w:id="52"/>
      <w:bookmarkEnd w:id="53"/>
      <w:r w:rsidRPr="00A77B3D">
        <w:t xml:space="preserve">Product </w:t>
      </w:r>
      <w:r w:rsidRPr="00E16E42">
        <w:t>Specification</w:t>
      </w:r>
      <w:bookmarkEnd w:id="54"/>
    </w:p>
    <w:p w14:paraId="6A5B7D24" w14:textId="7803FD33" w:rsidR="0017320B" w:rsidRDefault="0017320B" w:rsidP="0017320B">
      <w:bookmarkStart w:id="55" w:name="_Hlk77331053"/>
      <w:r>
        <w:t xml:space="preserve">JNCC is committed to making its publicly available resources and documents accessible, in accordance with the Public Sector Bodies (Websites and Mobile Applications) (No. 2) Accessibility Regulations 2018. </w:t>
      </w:r>
    </w:p>
    <w:p w14:paraId="52DCB7F3" w14:textId="70A8E469" w:rsidR="0017320B" w:rsidRPr="00E16E42" w:rsidRDefault="0017320B" w:rsidP="0017320B">
      <w:pPr>
        <w:shd w:val="clear" w:color="auto" w:fill="FFFFFF"/>
        <w:autoSpaceDE/>
        <w:autoSpaceDN/>
        <w:adjustRightInd/>
        <w:spacing w:before="0" w:after="0"/>
        <w:rPr>
          <w:color w:val="000000"/>
        </w:rPr>
      </w:pPr>
      <w:r w:rsidRPr="00E16E42">
        <w:rPr>
          <w:color w:val="000000"/>
        </w:rPr>
        <w:t xml:space="preserve">Making </w:t>
      </w:r>
      <w:r w:rsidR="003945BB">
        <w:rPr>
          <w:color w:val="000000"/>
        </w:rPr>
        <w:t>material</w:t>
      </w:r>
      <w:r w:rsidRPr="00E16E42">
        <w:rPr>
          <w:color w:val="000000"/>
        </w:rPr>
        <w:t xml:space="preserve"> accessible means making sure it can be used by as many people as possible.  This includes those with:</w:t>
      </w:r>
    </w:p>
    <w:p w14:paraId="7889D85D"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impaired vision</w:t>
      </w:r>
    </w:p>
    <w:p w14:paraId="5B3E67FC"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motor difficulties</w:t>
      </w:r>
    </w:p>
    <w:p w14:paraId="042826A9"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 xml:space="preserve">cognitive impairments or learning </w:t>
      </w:r>
      <w:proofErr w:type="gramStart"/>
      <w:r w:rsidRPr="00E16E42">
        <w:rPr>
          <w:color w:val="000000"/>
        </w:rPr>
        <w:t>disabilities</w:t>
      </w:r>
      <w:proofErr w:type="gramEnd"/>
    </w:p>
    <w:p w14:paraId="5F70556E" w14:textId="1A2E16D5" w:rsidR="0017320B" w:rsidRDefault="0017320B" w:rsidP="0017320B">
      <w:pPr>
        <w:numPr>
          <w:ilvl w:val="0"/>
          <w:numId w:val="37"/>
        </w:numPr>
        <w:shd w:val="clear" w:color="auto" w:fill="FFFFFF"/>
        <w:autoSpaceDE/>
        <w:autoSpaceDN/>
        <w:adjustRightInd/>
        <w:spacing w:before="0" w:after="0"/>
        <w:rPr>
          <w:color w:val="000000"/>
        </w:rPr>
      </w:pPr>
      <w:r w:rsidRPr="00E16E42">
        <w:rPr>
          <w:color w:val="000000"/>
        </w:rPr>
        <w:t>deafness or impaired hearing</w:t>
      </w:r>
    </w:p>
    <w:p w14:paraId="752EA219" w14:textId="77777777" w:rsidR="004351C3" w:rsidRPr="004351C3" w:rsidRDefault="004351C3" w:rsidP="004351C3">
      <w:pPr>
        <w:shd w:val="clear" w:color="auto" w:fill="FFFFFF"/>
        <w:autoSpaceDE/>
        <w:autoSpaceDN/>
        <w:adjustRightInd/>
        <w:spacing w:before="0" w:after="0"/>
        <w:ind w:left="720"/>
        <w:rPr>
          <w:color w:val="000000"/>
        </w:rPr>
      </w:pPr>
    </w:p>
    <w:p w14:paraId="0C8B6A19" w14:textId="732D245C" w:rsidR="005245E5" w:rsidRDefault="0017320B" w:rsidP="00E1325C">
      <w:r>
        <w:t>The outputs and material that JNCC publishes should be compliant with the </w:t>
      </w:r>
      <w:hyperlink r:id="rId10" w:history="1">
        <w:r>
          <w:rPr>
            <w:rStyle w:val="Hyperlink"/>
          </w:rPr>
          <w:t>Web Content Accessibility Guidelines version 2.1</w:t>
        </w:r>
      </w:hyperlink>
      <w:r>
        <w:t xml:space="preserve"> AA standard.  </w:t>
      </w:r>
      <w:r w:rsidR="00E1325C">
        <w:t xml:space="preserve"> A</w:t>
      </w:r>
      <w:r w:rsidR="00314450" w:rsidRPr="00314450">
        <w:t>ll reports and other documentation which are to be made publicly available must be produced using a</w:t>
      </w:r>
      <w:r w:rsidR="00E1325C">
        <w:t>n</w:t>
      </w:r>
      <w:r w:rsidR="00314450" w:rsidRPr="00314450">
        <w:t xml:space="preserve"> </w:t>
      </w:r>
      <w:r w:rsidR="00E1325C">
        <w:t>OCPP</w:t>
      </w:r>
      <w:r w:rsidR="00314450" w:rsidRPr="00314450">
        <w:t xml:space="preserve"> template (to be provided), unless otherwise stated.</w:t>
      </w:r>
      <w:r w:rsidR="00E1325C">
        <w:t xml:space="preserve"> All reports (draft and final) should be provided electronically via email both as a Microsoft Word document and an Adobe PDF. Copies of documentation associated with case studies should be provided in electronic format with an associated reference catalogue.</w:t>
      </w:r>
    </w:p>
    <w:p w14:paraId="570A329B" w14:textId="0C651144" w:rsidR="006A09AF" w:rsidRDefault="00FF1E79" w:rsidP="0017320B">
      <w:r>
        <w:t xml:space="preserve">The contractor </w:t>
      </w:r>
      <w:r w:rsidRPr="00590EFB">
        <w:rPr>
          <w:b/>
          <w:bCs/>
        </w:rPr>
        <w:t>will not publish</w:t>
      </w:r>
      <w:r>
        <w:t xml:space="preserve"> any information, by any means of publication, resulting from </w:t>
      </w:r>
      <w:r w:rsidR="00A62237">
        <w:t xml:space="preserve">this contract without written consent from </w:t>
      </w:r>
      <w:r w:rsidR="008A5539">
        <w:t>JNCC</w:t>
      </w:r>
      <w:r w:rsidR="00A62237">
        <w:t xml:space="preserve"> and the Government of Maldives, Ministry of Environment, Climate Change and Technology. </w:t>
      </w:r>
    </w:p>
    <w:p w14:paraId="7634D85F" w14:textId="1B23B35E" w:rsidR="001A5B39" w:rsidRDefault="001A5B39" w:rsidP="0017320B">
      <w:r>
        <w:t xml:space="preserve">Collection of personal data to meet the outputs of this contract should be handled in line with JNCC’s </w:t>
      </w:r>
      <w:hyperlink r:id="rId11" w:history="1">
        <w:r w:rsidRPr="001A5B39">
          <w:rPr>
            <w:rStyle w:val="Hyperlink"/>
          </w:rPr>
          <w:t>OCPP Privacy Notice</w:t>
        </w:r>
      </w:hyperlink>
      <w:r>
        <w:t>.</w:t>
      </w:r>
    </w:p>
    <w:p w14:paraId="47F83555" w14:textId="6FE364BF" w:rsidR="004A500C" w:rsidRDefault="004A500C" w:rsidP="004A500C">
      <w:pPr>
        <w:pStyle w:val="Heading2"/>
      </w:pPr>
      <w:bookmarkStart w:id="56" w:name="_Toc212344503"/>
      <w:bookmarkStart w:id="57" w:name="_Toc212344685"/>
      <w:bookmarkStart w:id="58" w:name="_Toc368410332"/>
      <w:bookmarkStart w:id="59" w:name="_Toc139966192"/>
      <w:bookmarkEnd w:id="55"/>
      <w:r w:rsidRPr="002D6EAF">
        <w:lastRenderedPageBreak/>
        <w:t>Timescale</w:t>
      </w:r>
      <w:bookmarkEnd w:id="56"/>
      <w:bookmarkEnd w:id="57"/>
      <w:bookmarkEnd w:id="58"/>
      <w:bookmarkEnd w:id="59"/>
    </w:p>
    <w:p w14:paraId="1822D7A5" w14:textId="4B1EC9B0" w:rsidR="004A500C" w:rsidRPr="00A40C73" w:rsidRDefault="004A500C" w:rsidP="004A500C">
      <w:pPr>
        <w:rPr>
          <w:b/>
          <w:i/>
        </w:rPr>
      </w:pPr>
      <w:r w:rsidRPr="00A40C73">
        <w:t xml:space="preserve">Provisional </w:t>
      </w:r>
      <w:r w:rsidR="000C3372">
        <w:t>timings</w:t>
      </w:r>
      <w:r w:rsidRPr="00A40C73">
        <w:t xml:space="preserve"> for delivery of the cont</w:t>
      </w:r>
      <w:r w:rsidR="009D100D">
        <w:t>r</w:t>
      </w:r>
      <w:r w:rsidRPr="00A40C73">
        <w:t xml:space="preserve">act outputs are set out below. Exact dates are to be agreed at </w:t>
      </w:r>
      <w:r w:rsidR="00FF0557">
        <w:t xml:space="preserve">the </w:t>
      </w:r>
      <w:r w:rsidRPr="00A40C73">
        <w:t xml:space="preserve">start-up meeting based on </w:t>
      </w:r>
      <w:r w:rsidR="004C7AB9">
        <w:t>c</w:t>
      </w:r>
      <w:r>
        <w:t>ontractor</w:t>
      </w:r>
      <w:r w:rsidRPr="00A40C73">
        <w:t xml:space="preserve"> and JNCC staff availability.</w:t>
      </w:r>
      <w:r w:rsidR="00AE4A66">
        <w:t xml:space="preserve"> I</w:t>
      </w:r>
      <w:r w:rsidR="000C3372">
        <w:t xml:space="preserve">t would be preferable for the contractor to visit Fuvahmulah during December 2023 – January 2024. </w:t>
      </w:r>
      <w:r w:rsidR="002A5177">
        <w:t xml:space="preserve">The final products for this contract must be delivered by </w:t>
      </w:r>
      <w:r w:rsidR="002A5177" w:rsidRPr="00F45E43">
        <w:rPr>
          <w:b/>
          <w:bCs/>
        </w:rPr>
        <w:t>20</w:t>
      </w:r>
      <w:r w:rsidR="002A5177" w:rsidRPr="00F45E43">
        <w:rPr>
          <w:b/>
          <w:bCs/>
          <w:vertAlign w:val="superscript"/>
        </w:rPr>
        <w:t>th</w:t>
      </w:r>
      <w:r w:rsidR="002A5177" w:rsidRPr="00F45E43">
        <w:rPr>
          <w:b/>
          <w:bCs/>
        </w:rPr>
        <w:t xml:space="preserve"> March 202</w:t>
      </w:r>
      <w:r w:rsidR="00C63C0D">
        <w:rPr>
          <w:b/>
          <w:bCs/>
        </w:rPr>
        <w:t>4</w:t>
      </w:r>
      <w:r w:rsidR="002A5177">
        <w:t xml:space="preserve"> at the latest.</w:t>
      </w:r>
    </w:p>
    <w:tbl>
      <w:tblPr>
        <w:tblStyle w:val="TableGrid"/>
        <w:tblW w:w="8789" w:type="dxa"/>
        <w:tblLook w:val="01E0" w:firstRow="1" w:lastRow="1" w:firstColumn="1" w:lastColumn="1" w:noHBand="0" w:noVBand="0"/>
      </w:tblPr>
      <w:tblGrid>
        <w:gridCol w:w="5117"/>
        <w:gridCol w:w="3672"/>
      </w:tblGrid>
      <w:tr w:rsidR="004A500C" w:rsidRPr="00B05067" w14:paraId="70BEE1FD" w14:textId="77777777" w:rsidTr="00EF2E73">
        <w:tc>
          <w:tcPr>
            <w:tcW w:w="5117" w:type="dxa"/>
          </w:tcPr>
          <w:p w14:paraId="0BB79FA6" w14:textId="723559F3" w:rsidR="004A500C" w:rsidRPr="00841BE0" w:rsidRDefault="001731D6" w:rsidP="00CA2C5C">
            <w:pPr>
              <w:rPr>
                <w:b/>
              </w:rPr>
            </w:pPr>
            <w:r>
              <w:rPr>
                <w:b/>
              </w:rPr>
              <w:t>Output</w:t>
            </w:r>
          </w:p>
        </w:tc>
        <w:tc>
          <w:tcPr>
            <w:tcW w:w="3672" w:type="dxa"/>
          </w:tcPr>
          <w:p w14:paraId="1E745A74" w14:textId="4624B1EA" w:rsidR="004A500C" w:rsidRPr="00841BE0" w:rsidRDefault="004A500C" w:rsidP="00CA2C5C">
            <w:pPr>
              <w:rPr>
                <w:b/>
              </w:rPr>
            </w:pPr>
            <w:r w:rsidRPr="00841BE0">
              <w:rPr>
                <w:b/>
              </w:rPr>
              <w:t xml:space="preserve">Provisional </w:t>
            </w:r>
            <w:r w:rsidR="007E3A79">
              <w:rPr>
                <w:b/>
              </w:rPr>
              <w:t>D</w:t>
            </w:r>
            <w:r w:rsidRPr="00841BE0">
              <w:rPr>
                <w:b/>
              </w:rPr>
              <w:t>ate</w:t>
            </w:r>
          </w:p>
        </w:tc>
      </w:tr>
      <w:tr w:rsidR="004A500C" w:rsidRPr="00B05067" w14:paraId="0E0898CE" w14:textId="77777777" w:rsidTr="00EF2E73">
        <w:tc>
          <w:tcPr>
            <w:tcW w:w="5117" w:type="dxa"/>
          </w:tcPr>
          <w:p w14:paraId="65F09C8C" w14:textId="4723BA52" w:rsidR="004A500C" w:rsidRPr="00597D21" w:rsidRDefault="004A500C" w:rsidP="00CA2C5C">
            <w:r w:rsidRPr="00597D21">
              <w:t>Start-up meeting (</w:t>
            </w:r>
            <w:r w:rsidR="00623E41">
              <w:t>via video call)</w:t>
            </w:r>
          </w:p>
        </w:tc>
        <w:tc>
          <w:tcPr>
            <w:tcW w:w="3672" w:type="dxa"/>
          </w:tcPr>
          <w:p w14:paraId="5AB28797" w14:textId="58461F9D" w:rsidR="004A500C" w:rsidRPr="00597D21" w:rsidRDefault="00093E10" w:rsidP="00CA2C5C">
            <w:r>
              <w:t>Month One</w:t>
            </w:r>
          </w:p>
        </w:tc>
      </w:tr>
      <w:tr w:rsidR="004A500C" w:rsidRPr="00B05067" w14:paraId="1784CBC9" w14:textId="77777777" w:rsidTr="00EF2E73">
        <w:trPr>
          <w:trHeight w:val="774"/>
        </w:trPr>
        <w:tc>
          <w:tcPr>
            <w:tcW w:w="5117" w:type="dxa"/>
          </w:tcPr>
          <w:p w14:paraId="7ADACE5B" w14:textId="68145B46" w:rsidR="004A500C" w:rsidRPr="00597D21" w:rsidRDefault="00B06A0E" w:rsidP="00CA2C5C">
            <w:r>
              <w:t xml:space="preserve">Proposed workplan provided by contractor </w:t>
            </w:r>
          </w:p>
        </w:tc>
        <w:tc>
          <w:tcPr>
            <w:tcW w:w="3672" w:type="dxa"/>
          </w:tcPr>
          <w:p w14:paraId="372B69C0" w14:textId="3AB9B73B" w:rsidR="004A500C" w:rsidRPr="00597D21" w:rsidRDefault="00093E10" w:rsidP="00CA2C5C">
            <w:r>
              <w:t xml:space="preserve">Month One </w:t>
            </w:r>
          </w:p>
        </w:tc>
      </w:tr>
      <w:tr w:rsidR="00625046" w:rsidRPr="00B05067" w14:paraId="72FFE0C2" w14:textId="77777777" w:rsidTr="00EF2E73">
        <w:trPr>
          <w:trHeight w:val="838"/>
        </w:trPr>
        <w:tc>
          <w:tcPr>
            <w:tcW w:w="5117" w:type="dxa"/>
          </w:tcPr>
          <w:p w14:paraId="78263100" w14:textId="435CD923" w:rsidR="00625046" w:rsidRDefault="00625046" w:rsidP="00CA2C5C">
            <w:r>
              <w:t>Technical trip to</w:t>
            </w:r>
            <w:r w:rsidR="00AD2CF5">
              <w:t xml:space="preserve"> Fuvahmulah to</w:t>
            </w:r>
            <w:r>
              <w:t xml:space="preserve"> observe and collect data on </w:t>
            </w:r>
            <w:r w:rsidR="00876C81">
              <w:t xml:space="preserve">shark diving </w:t>
            </w:r>
            <w:r>
              <w:t>practices</w:t>
            </w:r>
          </w:p>
        </w:tc>
        <w:tc>
          <w:tcPr>
            <w:tcW w:w="3672" w:type="dxa"/>
          </w:tcPr>
          <w:p w14:paraId="6C32C6C2" w14:textId="68194D1A" w:rsidR="00625046" w:rsidRPr="00597D21" w:rsidRDefault="00093E10" w:rsidP="00CA2C5C">
            <w:r>
              <w:t>Month Two</w:t>
            </w:r>
          </w:p>
        </w:tc>
      </w:tr>
      <w:tr w:rsidR="004A500C" w:rsidRPr="00B05067" w14:paraId="5E6E1E03" w14:textId="77777777" w:rsidTr="00EF2E73">
        <w:trPr>
          <w:trHeight w:val="838"/>
        </w:trPr>
        <w:tc>
          <w:tcPr>
            <w:tcW w:w="5117" w:type="dxa"/>
          </w:tcPr>
          <w:p w14:paraId="5C8A9A1C" w14:textId="2BD0BF8C" w:rsidR="004A500C" w:rsidRPr="00597D21" w:rsidRDefault="00B06A0E" w:rsidP="00CA2C5C">
            <w:r>
              <w:t xml:space="preserve">First draft production of </w:t>
            </w:r>
            <w:r w:rsidR="009D100D">
              <w:t>outputs</w:t>
            </w:r>
            <w:r>
              <w:t xml:space="preserve"> for comment by JNCC</w:t>
            </w:r>
            <w:r w:rsidR="00623E41">
              <w:t xml:space="preserve"> and </w:t>
            </w:r>
            <w:r w:rsidR="00437CB2">
              <w:t>Maldives</w:t>
            </w:r>
            <w:r w:rsidR="00623E41" w:rsidRPr="009D183D">
              <w:t xml:space="preserve"> </w:t>
            </w:r>
            <w:r w:rsidR="00623E41">
              <w:t>Government</w:t>
            </w:r>
          </w:p>
        </w:tc>
        <w:tc>
          <w:tcPr>
            <w:tcW w:w="3672" w:type="dxa"/>
          </w:tcPr>
          <w:p w14:paraId="4C4717F0" w14:textId="0D483BC1" w:rsidR="004A500C" w:rsidRPr="00597D21" w:rsidRDefault="00093E10" w:rsidP="00CA2C5C">
            <w:r>
              <w:t>Month Two-Three</w:t>
            </w:r>
          </w:p>
        </w:tc>
      </w:tr>
      <w:tr w:rsidR="00B06A0E" w:rsidRPr="00B05067" w14:paraId="0E63FBFE" w14:textId="77777777" w:rsidTr="00EF2E73">
        <w:trPr>
          <w:trHeight w:val="838"/>
        </w:trPr>
        <w:tc>
          <w:tcPr>
            <w:tcW w:w="5117" w:type="dxa"/>
          </w:tcPr>
          <w:p w14:paraId="64B9A941" w14:textId="4F681F02" w:rsidR="00B06A0E" w:rsidRPr="00597D21" w:rsidRDefault="00B06A0E" w:rsidP="00CA2C5C">
            <w:r>
              <w:t xml:space="preserve">Second draft production of </w:t>
            </w:r>
            <w:r w:rsidR="009D100D">
              <w:t>outputs</w:t>
            </w:r>
            <w:r>
              <w:t xml:space="preserve"> for comment by </w:t>
            </w:r>
            <w:r w:rsidR="00623E41">
              <w:t xml:space="preserve">JNCC and </w:t>
            </w:r>
            <w:r w:rsidR="00437CB2">
              <w:t xml:space="preserve">Maldives </w:t>
            </w:r>
            <w:r w:rsidR="00623E41">
              <w:t>G</w:t>
            </w:r>
            <w:r>
              <w:t xml:space="preserve">overnment </w:t>
            </w:r>
          </w:p>
        </w:tc>
        <w:tc>
          <w:tcPr>
            <w:tcW w:w="3672" w:type="dxa"/>
          </w:tcPr>
          <w:p w14:paraId="419F1135" w14:textId="6B99D1E2" w:rsidR="00B06A0E" w:rsidRPr="00597D21" w:rsidRDefault="00093E10" w:rsidP="00CA2C5C">
            <w:r>
              <w:t>Month Three -Four</w:t>
            </w:r>
          </w:p>
        </w:tc>
      </w:tr>
      <w:tr w:rsidR="00C4437B" w:rsidRPr="00B05067" w14:paraId="312E7954" w14:textId="77777777" w:rsidTr="00EF2E73">
        <w:trPr>
          <w:trHeight w:val="838"/>
        </w:trPr>
        <w:tc>
          <w:tcPr>
            <w:tcW w:w="5117" w:type="dxa"/>
          </w:tcPr>
          <w:p w14:paraId="7DEF7127" w14:textId="1367B53E" w:rsidR="00C4437B" w:rsidRDefault="00C4437B" w:rsidP="00CA2C5C">
            <w:r>
              <w:t>Final products delivered</w:t>
            </w:r>
          </w:p>
        </w:tc>
        <w:tc>
          <w:tcPr>
            <w:tcW w:w="3672" w:type="dxa"/>
          </w:tcPr>
          <w:p w14:paraId="65D4D64F" w14:textId="33A19115" w:rsidR="00C4437B" w:rsidRDefault="00093E10" w:rsidP="00CA2C5C">
            <w:r>
              <w:t xml:space="preserve">Month Four </w:t>
            </w:r>
          </w:p>
        </w:tc>
      </w:tr>
    </w:tbl>
    <w:p w14:paraId="41825266" w14:textId="6F376F86" w:rsidR="004A500C" w:rsidRDefault="00C5280E" w:rsidP="004A500C">
      <w:bookmarkStart w:id="60" w:name="_Toc212344504"/>
      <w:bookmarkStart w:id="61" w:name="_Toc212344686"/>
      <w:bookmarkStart w:id="62" w:name="_Toc304551888"/>
      <w:bookmarkStart w:id="63" w:name="_Toc304552197"/>
      <w:r>
        <w:t>Information should be provided on milestones to meet the above outputs and timeline.</w:t>
      </w:r>
    </w:p>
    <w:p w14:paraId="3F9FEFD1" w14:textId="22E6242D" w:rsidR="004A500C" w:rsidRPr="00D279ED" w:rsidRDefault="004A500C" w:rsidP="004A500C">
      <w:pPr>
        <w:rPr>
          <w:iCs/>
        </w:rPr>
      </w:pPr>
      <w:r w:rsidRPr="001B33A1">
        <w:rPr>
          <w:iCs/>
        </w:rPr>
        <w:t xml:space="preserve">In agreeing exact </w:t>
      </w:r>
      <w:proofErr w:type="gramStart"/>
      <w:r w:rsidRPr="001B33A1">
        <w:rPr>
          <w:iCs/>
        </w:rPr>
        <w:t>dates</w:t>
      </w:r>
      <w:proofErr w:type="gramEnd"/>
      <w:r w:rsidRPr="001B33A1">
        <w:rPr>
          <w:iCs/>
        </w:rPr>
        <w:t xml:space="preserve"> please note that the potential for work under this contract to be funded into </w:t>
      </w:r>
      <w:r w:rsidR="00C5280E">
        <w:rPr>
          <w:iCs/>
        </w:rPr>
        <w:t>2024/25</w:t>
      </w:r>
      <w:r w:rsidR="005110C0" w:rsidRPr="009D183D">
        <w:rPr>
          <w:iCs/>
        </w:rPr>
        <w:t xml:space="preserve"> </w:t>
      </w:r>
      <w:r w:rsidRPr="001B33A1">
        <w:rPr>
          <w:iCs/>
        </w:rPr>
        <w:t>is subject to availability of funds</w:t>
      </w:r>
      <w:r w:rsidRPr="0082564E">
        <w:rPr>
          <w:iCs/>
        </w:rPr>
        <w:t xml:space="preserve">. </w:t>
      </w:r>
    </w:p>
    <w:p w14:paraId="75744D5B" w14:textId="7E0449E6" w:rsidR="004A500C" w:rsidRPr="00A77B3D" w:rsidRDefault="004A500C" w:rsidP="004A500C">
      <w:pPr>
        <w:pStyle w:val="Heading2"/>
      </w:pPr>
      <w:bookmarkStart w:id="64" w:name="_Toc212344506"/>
      <w:bookmarkStart w:id="65" w:name="_Toc212344688"/>
      <w:bookmarkStart w:id="66" w:name="_Toc304551890"/>
      <w:bookmarkStart w:id="67" w:name="_Toc304552199"/>
      <w:bookmarkStart w:id="68" w:name="_Toc368410339"/>
      <w:bookmarkStart w:id="69" w:name="_Toc139966193"/>
      <w:bookmarkEnd w:id="60"/>
      <w:bookmarkEnd w:id="61"/>
      <w:bookmarkEnd w:id="62"/>
      <w:bookmarkEnd w:id="63"/>
      <w:r w:rsidRPr="00A77B3D">
        <w:t xml:space="preserve">Project </w:t>
      </w:r>
      <w:r w:rsidR="00E712C6">
        <w:t>M</w:t>
      </w:r>
      <w:r w:rsidRPr="009F365F">
        <w:t>anagement</w:t>
      </w:r>
      <w:bookmarkEnd w:id="64"/>
      <w:bookmarkEnd w:id="65"/>
      <w:bookmarkEnd w:id="66"/>
      <w:bookmarkEnd w:id="67"/>
      <w:bookmarkEnd w:id="68"/>
      <w:bookmarkEnd w:id="69"/>
    </w:p>
    <w:p w14:paraId="09C8893C" w14:textId="3DE2D4CC" w:rsidR="004A500C" w:rsidRDefault="004A500C" w:rsidP="004A500C">
      <w:r w:rsidRPr="00A40C73">
        <w:t xml:space="preserve">The </w:t>
      </w:r>
      <w:r w:rsidR="000E12A7">
        <w:t xml:space="preserve">successful </w:t>
      </w:r>
      <w:r>
        <w:t>Contractor</w:t>
      </w:r>
      <w:r w:rsidRPr="00A40C73">
        <w:t xml:space="preserve"> shall nominate a project manager who shall be responsible for ensuring the project is completed satisfactorily and who shall be the main contact point for JNCC. </w:t>
      </w:r>
    </w:p>
    <w:p w14:paraId="6D4568EF" w14:textId="202FC287" w:rsidR="004A500C" w:rsidRDefault="004A500C" w:rsidP="004A500C">
      <w:r w:rsidRPr="00A40C73">
        <w:t>JNCC’s main contact point</w:t>
      </w:r>
      <w:r>
        <w:t>s</w:t>
      </w:r>
      <w:r w:rsidRPr="00A40C73">
        <w:t xml:space="preserve"> will be:</w:t>
      </w:r>
      <w:r w:rsidR="00C4437B">
        <w:t xml:space="preserve"> </w:t>
      </w:r>
    </w:p>
    <w:p w14:paraId="0B634479" w14:textId="77518B7B" w:rsidR="00565A05" w:rsidRDefault="00565A05" w:rsidP="004A500C">
      <w:r>
        <w:t>Name:</w:t>
      </w:r>
      <w:r w:rsidR="00C4437B" w:rsidRPr="00C4437B">
        <w:t xml:space="preserve"> </w:t>
      </w:r>
      <w:r w:rsidR="00625046">
        <w:t>Jamie Small</w:t>
      </w:r>
    </w:p>
    <w:p w14:paraId="58F4774C" w14:textId="33F23DB7" w:rsidR="004A500C" w:rsidRDefault="004A500C" w:rsidP="004A500C">
      <w:r w:rsidRPr="007F05C6">
        <w:t>Email:</w:t>
      </w:r>
      <w:r w:rsidR="00C4437B">
        <w:t xml:space="preserve"> </w:t>
      </w:r>
      <w:r w:rsidR="00625046">
        <w:t>Jamie.small@jncc.gov.uk</w:t>
      </w:r>
    </w:p>
    <w:p w14:paraId="359176E0" w14:textId="1C24E843" w:rsidR="004A500C" w:rsidRDefault="004A500C" w:rsidP="004A500C">
      <w:r>
        <w:t>Tel</w:t>
      </w:r>
      <w:r w:rsidR="003A0B41">
        <w:t>ephone</w:t>
      </w:r>
      <w:r>
        <w:t xml:space="preserve">: </w:t>
      </w:r>
      <w:r w:rsidR="00625046">
        <w:t>+44 (0) 1733 259687</w:t>
      </w:r>
    </w:p>
    <w:p w14:paraId="4E64C391" w14:textId="77777777" w:rsidR="00067846" w:rsidRDefault="00067846" w:rsidP="004A500C"/>
    <w:p w14:paraId="3DA45D8A" w14:textId="77777777" w:rsidR="00067846" w:rsidRDefault="00067846" w:rsidP="00067846">
      <w:r>
        <w:t>Name: Beth Flavell</w:t>
      </w:r>
      <w:r w:rsidRPr="00650D50">
        <w:t xml:space="preserve"> </w:t>
      </w:r>
    </w:p>
    <w:p w14:paraId="65A542BC" w14:textId="77777777" w:rsidR="00067846" w:rsidRPr="00650D50" w:rsidRDefault="00067846" w:rsidP="00067846">
      <w:r w:rsidRPr="00650D50">
        <w:t xml:space="preserve">Email:  </w:t>
      </w:r>
      <w:r>
        <w:t>beth.flavell@jncc.gov.uk</w:t>
      </w:r>
    </w:p>
    <w:p w14:paraId="0FFE0AB4" w14:textId="77777777" w:rsidR="00067846" w:rsidRDefault="00067846" w:rsidP="00067846">
      <w:r w:rsidRPr="00650D50">
        <w:t>Tel</w:t>
      </w:r>
      <w:r>
        <w:t>ephone</w:t>
      </w:r>
      <w:r w:rsidRPr="00650D50">
        <w:t xml:space="preserve">: +44 (0)1733 </w:t>
      </w:r>
      <w:r>
        <w:t>866952</w:t>
      </w:r>
    </w:p>
    <w:p w14:paraId="288A482B" w14:textId="4EEF042B" w:rsidR="004A500C" w:rsidRDefault="004A500C" w:rsidP="004A500C"/>
    <w:p w14:paraId="427FB771" w14:textId="020A3A34" w:rsidR="00625046" w:rsidRDefault="008A5539" w:rsidP="004A500C">
      <w:r>
        <w:t xml:space="preserve">Government of Maldives, </w:t>
      </w:r>
      <w:r w:rsidR="00625046">
        <w:t>Ministry of Environment, Climate Change and Technology</w:t>
      </w:r>
    </w:p>
    <w:p w14:paraId="437E9395" w14:textId="622D309F" w:rsidR="00565A05" w:rsidRDefault="00565A05" w:rsidP="004A500C">
      <w:r>
        <w:t>Name:</w:t>
      </w:r>
      <w:r w:rsidR="00C4437B">
        <w:t xml:space="preserve">  </w:t>
      </w:r>
      <w:r w:rsidR="00625046">
        <w:t>Muhusina Abdul Rahman</w:t>
      </w:r>
    </w:p>
    <w:p w14:paraId="5BFF5676" w14:textId="297EBC64" w:rsidR="004A500C" w:rsidRPr="00650D50" w:rsidRDefault="004A500C" w:rsidP="004A500C">
      <w:bookmarkStart w:id="70" w:name="_Toc205114031"/>
      <w:bookmarkStart w:id="71" w:name="_Toc212344507"/>
      <w:bookmarkStart w:id="72" w:name="_Toc212344689"/>
      <w:r w:rsidRPr="00650D50">
        <w:lastRenderedPageBreak/>
        <w:t xml:space="preserve">Email:  </w:t>
      </w:r>
      <w:hyperlink r:id="rId12" w:history="1">
        <w:r w:rsidR="00625046" w:rsidRPr="00405046">
          <w:rPr>
            <w:rStyle w:val="Hyperlink"/>
          </w:rPr>
          <w:t>muhsina.abdulrahman@environment.gov.mv</w:t>
        </w:r>
      </w:hyperlink>
      <w:r w:rsidR="00625046">
        <w:t xml:space="preserve"> </w:t>
      </w:r>
    </w:p>
    <w:p w14:paraId="683C3ED5" w14:textId="437D2F09" w:rsidR="004A500C" w:rsidRDefault="004A500C" w:rsidP="004A500C">
      <w:bookmarkStart w:id="73" w:name="_Toc304551891"/>
      <w:bookmarkStart w:id="74" w:name="_Toc304552200"/>
      <w:bookmarkStart w:id="75" w:name="_Toc368410340"/>
    </w:p>
    <w:p w14:paraId="6A436E95" w14:textId="5E8069FD" w:rsidR="004A500C" w:rsidRDefault="004A500C" w:rsidP="004A500C">
      <w:pPr>
        <w:pStyle w:val="Heading2"/>
      </w:pPr>
      <w:bookmarkStart w:id="76" w:name="_Toc139966194"/>
      <w:r w:rsidRPr="00A77B3D">
        <w:t xml:space="preserve">Instructions for </w:t>
      </w:r>
      <w:r w:rsidR="00E712C6">
        <w:t>Bid S</w:t>
      </w:r>
      <w:r w:rsidRPr="00A77B3D">
        <w:t>ubmission</w:t>
      </w:r>
      <w:bookmarkEnd w:id="70"/>
      <w:bookmarkEnd w:id="71"/>
      <w:bookmarkEnd w:id="72"/>
      <w:bookmarkEnd w:id="73"/>
      <w:bookmarkEnd w:id="74"/>
      <w:bookmarkEnd w:id="75"/>
      <w:bookmarkEnd w:id="76"/>
    </w:p>
    <w:p w14:paraId="37F637F9" w14:textId="55B2B2F9" w:rsidR="004A500C" w:rsidRPr="00A40C73" w:rsidRDefault="004A500C" w:rsidP="004A500C">
      <w:r w:rsidRPr="00A40C73">
        <w:t xml:space="preserve">The </w:t>
      </w:r>
      <w:r w:rsidR="00B72601">
        <w:t>bid</w:t>
      </w:r>
      <w:r w:rsidRPr="00A40C73">
        <w:t xml:space="preserve"> submission should include the following:</w:t>
      </w:r>
    </w:p>
    <w:p w14:paraId="7BCE303B" w14:textId="75D77BAA" w:rsidR="004A500C" w:rsidRPr="00A40C73" w:rsidRDefault="004A500C" w:rsidP="004A500C">
      <w:pPr>
        <w:pStyle w:val="ListParagraph"/>
      </w:pPr>
      <w:r w:rsidRPr="00A40C73">
        <w:t xml:space="preserve">A brief summary of the </w:t>
      </w:r>
      <w:r w:rsidR="00822C8E">
        <w:t>bidder</w:t>
      </w:r>
      <w:r w:rsidRPr="00A40C73">
        <w:t xml:space="preserve">’s experience in relation to the requirements of this </w:t>
      </w:r>
      <w:proofErr w:type="gramStart"/>
      <w:r w:rsidRPr="00A40C73">
        <w:t>contract;</w:t>
      </w:r>
      <w:proofErr w:type="gramEnd"/>
      <w:r w:rsidRPr="00A40C73">
        <w:t xml:space="preserve"> </w:t>
      </w:r>
    </w:p>
    <w:p w14:paraId="301D5367" w14:textId="183D162A"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w:t>
      </w:r>
      <w:r w:rsidR="00822C8E">
        <w:t xml:space="preserve">to </w:t>
      </w:r>
      <w:r>
        <w:t>allow assessment against the evaluation criteria (</w:t>
      </w:r>
      <w:r w:rsidRPr="000114A0">
        <w:t>Section 1</w:t>
      </w:r>
      <w:r w:rsidR="000A7598">
        <w:t>2</w:t>
      </w:r>
      <w:proofErr w:type="gramStart"/>
      <w:r>
        <w:t>)</w:t>
      </w:r>
      <w:r w:rsidRPr="00A40C73">
        <w:t>;</w:t>
      </w:r>
      <w:proofErr w:type="gramEnd"/>
    </w:p>
    <w:p w14:paraId="70155594" w14:textId="0CA702BD" w:rsidR="004A500C" w:rsidRDefault="004A500C" w:rsidP="004A500C">
      <w:pPr>
        <w:pStyle w:val="ListParagraph"/>
      </w:pPr>
      <w:r>
        <w:t xml:space="preserve">A </w:t>
      </w:r>
      <w:r w:rsidRPr="007E73E9">
        <w:t xml:space="preserve">project plan </w:t>
      </w:r>
      <w:r>
        <w:t xml:space="preserve">and an estimate of time required to achieve each </w:t>
      </w:r>
      <w:proofErr w:type="gramStart"/>
      <w:r>
        <w:t>objective;</w:t>
      </w:r>
      <w:proofErr w:type="gramEnd"/>
    </w:p>
    <w:p w14:paraId="4023B6DF" w14:textId="1D3B7971" w:rsidR="004A500C" w:rsidRPr="00A40C73" w:rsidRDefault="004A500C" w:rsidP="004A500C">
      <w:pPr>
        <w:pStyle w:val="ListParagraph"/>
      </w:pPr>
      <w:r w:rsidRPr="00A40C73">
        <w:t>Details of the Project Team including their roles and experience</w:t>
      </w:r>
    </w:p>
    <w:p w14:paraId="5B1D66A5" w14:textId="207EF8EB" w:rsidR="004A500C" w:rsidRPr="00A40C73" w:rsidRDefault="004A500C" w:rsidP="004A500C">
      <w:pPr>
        <w:pStyle w:val="ListParagraph"/>
      </w:pPr>
      <w:r w:rsidRPr="00A40C73">
        <w:t xml:space="preserve">Overall quote for the contract </w:t>
      </w:r>
      <w:r w:rsidR="006656C7">
        <w:t xml:space="preserve">(in </w:t>
      </w:r>
      <w:r w:rsidR="00067846">
        <w:t xml:space="preserve">GBP or </w:t>
      </w:r>
      <w:r w:rsidR="00C04BB5">
        <w:t>USD</w:t>
      </w:r>
      <w:r w:rsidR="006656C7">
        <w:t>) should</w:t>
      </w:r>
      <w:r w:rsidR="006656C7" w:rsidRPr="00A40C73">
        <w:t xml:space="preserve"> </w:t>
      </w:r>
      <w:r w:rsidRPr="00A40C73">
        <w:t>include:</w:t>
      </w:r>
    </w:p>
    <w:p w14:paraId="6490411E" w14:textId="085261A3" w:rsidR="004A500C" w:rsidRDefault="006656C7" w:rsidP="004A500C">
      <w:pPr>
        <w:pStyle w:val="ListParagraph"/>
        <w:numPr>
          <w:ilvl w:val="1"/>
          <w:numId w:val="2"/>
        </w:numPr>
      </w:pPr>
      <w:r>
        <w:t>Attending</w:t>
      </w:r>
      <w:r w:rsidR="004A500C" w:rsidRPr="00A40C73">
        <w:t xml:space="preserve"> </w:t>
      </w:r>
      <w:r>
        <w:t xml:space="preserve">virtual </w:t>
      </w:r>
      <w:r w:rsidR="004A500C" w:rsidRPr="00A40C73">
        <w:t>start-up, interim and final meetings</w:t>
      </w:r>
      <w:r w:rsidR="004A500C">
        <w:t xml:space="preserve"> </w:t>
      </w:r>
      <w:r>
        <w:t>with JNCC project team</w:t>
      </w:r>
      <w:r w:rsidR="000114A0">
        <w:t xml:space="preserve"> </w:t>
      </w:r>
    </w:p>
    <w:p w14:paraId="0D1F15A9" w14:textId="5EC003A4" w:rsidR="004A500C" w:rsidRDefault="004A500C" w:rsidP="004A500C">
      <w:pPr>
        <w:pStyle w:val="ListParagraph"/>
        <w:numPr>
          <w:ilvl w:val="1"/>
          <w:numId w:val="2"/>
        </w:numPr>
      </w:pPr>
      <w:r w:rsidRPr="00A40C73">
        <w:t>Costs and time allocation should be clearly allocated to specific tasks within this contract</w:t>
      </w:r>
      <w:r w:rsidR="000803AA">
        <w:t>/project</w:t>
      </w:r>
      <w:r w:rsidR="000114A0">
        <w:t xml:space="preserve"> including </w:t>
      </w:r>
      <w:r w:rsidR="00067846">
        <w:t xml:space="preserve">all costs associated with </w:t>
      </w:r>
      <w:r w:rsidR="000114A0">
        <w:t xml:space="preserve">overseas travel and </w:t>
      </w:r>
      <w:r w:rsidR="00067846">
        <w:t xml:space="preserve">subsistence to </w:t>
      </w:r>
      <w:r w:rsidR="001E39A0">
        <w:t>undertake a site visit to Fuvahmulah</w:t>
      </w:r>
      <w:r w:rsidR="00CA3DC7">
        <w:t xml:space="preserve"> atoll</w:t>
      </w:r>
      <w:r w:rsidR="001E39A0">
        <w:t>, Maldives.</w:t>
      </w:r>
    </w:p>
    <w:p w14:paraId="40CA6319" w14:textId="19851A95" w:rsidR="00812A14" w:rsidRDefault="00812A14" w:rsidP="00812A14">
      <w:pPr>
        <w:pStyle w:val="ListParagraph"/>
        <w:numPr>
          <w:ilvl w:val="0"/>
          <w:numId w:val="0"/>
        </w:numPr>
        <w:ind w:left="1440"/>
      </w:pPr>
      <w:r>
        <w:t>Please refer to contractors travel and subsistence rates for all travel (these rates are analogous to the UK civil service rates)</w:t>
      </w:r>
    </w:p>
    <w:p w14:paraId="04BFD23C" w14:textId="4757CAA4" w:rsidR="00625046" w:rsidRDefault="00625046" w:rsidP="000114A0">
      <w:pPr>
        <w:ind w:left="1080"/>
      </w:pPr>
    </w:p>
    <w:p w14:paraId="2B8826BF" w14:textId="77777777" w:rsidR="004A500C" w:rsidRPr="00A40C73" w:rsidRDefault="004A500C" w:rsidP="004A500C">
      <w:pPr>
        <w:pStyle w:val="ListParagraph"/>
      </w:pPr>
      <w:r w:rsidRPr="00A40C73">
        <w:t>The following documentation:</w:t>
      </w:r>
    </w:p>
    <w:p w14:paraId="21433C10" w14:textId="11B3A1D7" w:rsidR="004A500C" w:rsidRDefault="00DE5B3F" w:rsidP="004A500C">
      <w:pPr>
        <w:pStyle w:val="ListParagraph"/>
        <w:numPr>
          <w:ilvl w:val="1"/>
          <w:numId w:val="2"/>
        </w:numPr>
      </w:pPr>
      <w:r>
        <w:t>If your company includes more than 5 employees, please provide c</w:t>
      </w:r>
      <w:r w:rsidR="004A500C" w:rsidRPr="00A40C73">
        <w:t xml:space="preserve">opies of health and safety policy statements where available or a note regarding such items as lone working, emergency procedures and accident </w:t>
      </w:r>
      <w:proofErr w:type="gramStart"/>
      <w:r w:rsidR="004A500C" w:rsidRPr="00A40C73">
        <w:t>reporting;</w:t>
      </w:r>
      <w:proofErr w:type="gramEnd"/>
    </w:p>
    <w:p w14:paraId="2B640103" w14:textId="51940C4D" w:rsidR="004A500C" w:rsidRDefault="004A500C" w:rsidP="004A500C">
      <w:pPr>
        <w:pStyle w:val="ListParagraph"/>
        <w:numPr>
          <w:ilvl w:val="1"/>
          <w:numId w:val="2"/>
        </w:numPr>
      </w:pPr>
      <w:r w:rsidRPr="00A40C73">
        <w:t xml:space="preserve">Copies of current public and employer liability insurance </w:t>
      </w:r>
      <w:proofErr w:type="gramStart"/>
      <w:r w:rsidRPr="00A40C73">
        <w:t>certificates;</w:t>
      </w:r>
      <w:proofErr w:type="gramEnd"/>
    </w:p>
    <w:p w14:paraId="728C7111" w14:textId="4CF4D59C" w:rsidR="004A500C" w:rsidRDefault="004A500C" w:rsidP="004A500C">
      <w:r>
        <w:t xml:space="preserve">In addition, note that the </w:t>
      </w:r>
      <w:r w:rsidR="00156650">
        <w:t>bid</w:t>
      </w:r>
      <w:r>
        <w:t xml:space="preserve"> submission should provide sufficient information to allow assessment against the </w:t>
      </w:r>
      <w:r w:rsidR="00997999">
        <w:t xml:space="preserve">evaluation </w:t>
      </w:r>
      <w:r>
        <w:t>criteria outlined in Section 1</w:t>
      </w:r>
      <w:r w:rsidR="000A7598">
        <w:t>2</w:t>
      </w:r>
      <w:r>
        <w:t>.</w:t>
      </w:r>
    </w:p>
    <w:p w14:paraId="10DA8CA5" w14:textId="190D862E" w:rsidR="004A500C" w:rsidRPr="006B5DFE" w:rsidRDefault="004A500C" w:rsidP="004A500C">
      <w:pPr>
        <w:pStyle w:val="Heading2"/>
        <w:rPr>
          <w:b w:val="0"/>
          <w:i/>
        </w:rPr>
      </w:pPr>
      <w:bookmarkStart w:id="77" w:name="_Toc368410341"/>
      <w:bookmarkStart w:id="78" w:name="_Toc139966195"/>
      <w:r w:rsidRPr="00A77B3D">
        <w:t>Evaluation Criteria</w:t>
      </w:r>
      <w:bookmarkEnd w:id="77"/>
      <w:bookmarkEnd w:id="78"/>
      <w:r w:rsidR="006B5DFE">
        <w:t xml:space="preserve"> </w:t>
      </w:r>
    </w:p>
    <w:p w14:paraId="2B5245F9" w14:textId="059EC231" w:rsidR="004A500C" w:rsidRDefault="004A500C" w:rsidP="00FF0557">
      <w:pPr>
        <w:keepNext/>
      </w:pPr>
      <w:r w:rsidRPr="00A40C73">
        <w:t xml:space="preserve">JNCC </w:t>
      </w:r>
      <w:r w:rsidR="00E72700">
        <w:t xml:space="preserve">is </w:t>
      </w:r>
      <w:r w:rsidRPr="00A40C73">
        <w:t xml:space="preserve">not bound to accept the lowest priced or any </w:t>
      </w:r>
      <w:r w:rsidR="00E72700">
        <w:t>bid</w:t>
      </w:r>
      <w:r w:rsidRPr="00A40C73">
        <w:t>. Having the technical expertise and experience to complete the work to a high standard</w:t>
      </w:r>
      <w:r w:rsidR="001B33A1">
        <w:t xml:space="preserve"> </w:t>
      </w:r>
      <w:r w:rsidRPr="00A40C73">
        <w:t>and being able to complete it within the timescale are of the essence for this contract.</w:t>
      </w:r>
    </w:p>
    <w:p w14:paraId="010D9DAA" w14:textId="4AC097FF" w:rsidR="007C047B" w:rsidRDefault="006211CA" w:rsidP="0021100B">
      <w:pPr>
        <w:pStyle w:val="Default"/>
        <w:rPr>
          <w:sz w:val="22"/>
          <w:szCs w:val="22"/>
        </w:rPr>
      </w:pPr>
      <w:r w:rsidRPr="001B33A1">
        <w:rPr>
          <w:color w:val="auto"/>
          <w:sz w:val="22"/>
          <w:szCs w:val="22"/>
        </w:rPr>
        <w:t xml:space="preserve">The </w:t>
      </w:r>
      <w:r w:rsidR="00E72700" w:rsidRPr="001B33A1">
        <w:rPr>
          <w:color w:val="auto"/>
          <w:sz w:val="22"/>
          <w:szCs w:val="22"/>
        </w:rPr>
        <w:t>bid</w:t>
      </w:r>
      <w:r w:rsidRPr="001B33A1">
        <w:rPr>
          <w:color w:val="auto"/>
          <w:sz w:val="22"/>
          <w:szCs w:val="22"/>
        </w:rPr>
        <w:t xml:space="preserve"> evaluation</w:t>
      </w:r>
      <w:r w:rsidR="00590EFB">
        <w:rPr>
          <w:color w:val="auto"/>
          <w:sz w:val="22"/>
          <w:szCs w:val="22"/>
        </w:rPr>
        <w:t xml:space="preserve"> </w:t>
      </w:r>
      <w:r w:rsidR="001D7E47">
        <w:rPr>
          <w:color w:val="auto"/>
          <w:sz w:val="22"/>
          <w:szCs w:val="22"/>
        </w:rPr>
        <w:t xml:space="preserve">shall </w:t>
      </w:r>
      <w:r w:rsidRPr="001B33A1">
        <w:rPr>
          <w:color w:val="auto"/>
          <w:sz w:val="22"/>
          <w:szCs w:val="22"/>
        </w:rPr>
        <w:t>be undertaken by JNCC staff</w:t>
      </w:r>
      <w:r w:rsidR="004351C3">
        <w:rPr>
          <w:color w:val="auto"/>
          <w:sz w:val="22"/>
          <w:szCs w:val="22"/>
        </w:rPr>
        <w:t xml:space="preserve">. </w:t>
      </w:r>
      <w:r w:rsidR="00C63C0D">
        <w:rPr>
          <w:color w:val="auto"/>
          <w:sz w:val="22"/>
          <w:szCs w:val="22"/>
        </w:rPr>
        <w:t>However, for transparency, JNCC will quality check with the Government of Maldives for their final review before award of contract.</w:t>
      </w:r>
    </w:p>
    <w:p w14:paraId="24F3BC37" w14:textId="77777777" w:rsidR="007C047B" w:rsidRDefault="007C047B" w:rsidP="0021100B">
      <w:pPr>
        <w:pStyle w:val="Default"/>
        <w:rPr>
          <w:sz w:val="22"/>
          <w:szCs w:val="22"/>
        </w:rPr>
      </w:pPr>
    </w:p>
    <w:p w14:paraId="0637AA91" w14:textId="1D034C0C" w:rsidR="006211CA" w:rsidRDefault="006211CA">
      <w:pPr>
        <w:pStyle w:val="Default"/>
        <w:rPr>
          <w:rStyle w:val="Hyperlink"/>
          <w:sz w:val="22"/>
          <w:szCs w:val="22"/>
        </w:rPr>
      </w:pPr>
      <w:r>
        <w:rPr>
          <w:sz w:val="22"/>
          <w:szCs w:val="22"/>
        </w:rPr>
        <w:t xml:space="preserve">For information on how we handle personal data please see our Privacy Notice at </w:t>
      </w:r>
      <w:hyperlink r:id="rId13" w:history="1">
        <w:r w:rsidR="003B5C34" w:rsidRPr="00E84D4F">
          <w:rPr>
            <w:rStyle w:val="Hyperlink"/>
          </w:rPr>
          <w:t>https://jncc.gov.uk/about-jncc/corporate-information/privacy-statement/</w:t>
        </w:r>
      </w:hyperlink>
      <w:r w:rsidR="003B5C34">
        <w:tab/>
      </w:r>
    </w:p>
    <w:p w14:paraId="7D9F4984" w14:textId="70EE5C0B" w:rsidR="00476FA2" w:rsidRDefault="00476FA2">
      <w:pPr>
        <w:pStyle w:val="Default"/>
        <w:rPr>
          <w:sz w:val="22"/>
          <w:szCs w:val="22"/>
        </w:rPr>
      </w:pPr>
    </w:p>
    <w:p w14:paraId="14FF5DA6" w14:textId="77777777" w:rsidR="00476FA2" w:rsidRPr="00A40C73" w:rsidRDefault="00476FA2" w:rsidP="00476FA2">
      <w:pPr>
        <w:keepNext/>
      </w:pPr>
      <w:r>
        <w:lastRenderedPageBreak/>
        <w:t>Bids</w:t>
      </w:r>
      <w:r w:rsidRPr="00A40C73">
        <w:t xml:space="preserve">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
        <w:gridCol w:w="6475"/>
        <w:gridCol w:w="819"/>
        <w:gridCol w:w="722"/>
      </w:tblGrid>
      <w:tr w:rsidR="00476FA2" w:rsidRPr="00A40C73" w14:paraId="20000970" w14:textId="77777777" w:rsidTr="007D09A7">
        <w:trPr>
          <w:trHeight w:val="1189"/>
        </w:trPr>
        <w:tc>
          <w:tcPr>
            <w:tcW w:w="555" w:type="pct"/>
            <w:shd w:val="clear" w:color="auto" w:fill="D9D9D9" w:themeFill="background1" w:themeFillShade="D9"/>
            <w:noWrap/>
            <w:vAlign w:val="bottom"/>
          </w:tcPr>
          <w:p w14:paraId="23B86F5D" w14:textId="77777777" w:rsidR="00476FA2" w:rsidRPr="00A40C73" w:rsidRDefault="00476FA2" w:rsidP="00D965D2">
            <w:pPr>
              <w:keepNext/>
            </w:pPr>
            <w:r w:rsidRPr="00A40C73">
              <w:t></w:t>
            </w:r>
          </w:p>
        </w:tc>
        <w:tc>
          <w:tcPr>
            <w:tcW w:w="3591" w:type="pct"/>
            <w:shd w:val="clear" w:color="auto" w:fill="D9D9D9" w:themeFill="background1" w:themeFillShade="D9"/>
            <w:vAlign w:val="center"/>
          </w:tcPr>
          <w:p w14:paraId="75951641" w14:textId="77777777" w:rsidR="00476FA2" w:rsidRPr="00A40C73" w:rsidRDefault="00476FA2" w:rsidP="00D965D2">
            <w:pPr>
              <w:keepNext/>
            </w:pPr>
            <w:r w:rsidRPr="00A40C73">
              <w:t>EVALUATION CRITERIA</w:t>
            </w:r>
          </w:p>
        </w:tc>
        <w:tc>
          <w:tcPr>
            <w:tcW w:w="454" w:type="pct"/>
            <w:shd w:val="clear" w:color="auto" w:fill="D9D9D9" w:themeFill="background1" w:themeFillShade="D9"/>
            <w:textDirection w:val="btLr"/>
            <w:vAlign w:val="center"/>
          </w:tcPr>
          <w:p w14:paraId="7383A2C9" w14:textId="77777777" w:rsidR="00476FA2" w:rsidRPr="00A40C73" w:rsidRDefault="00476FA2" w:rsidP="00D965D2">
            <w:pPr>
              <w:keepNext/>
            </w:pPr>
            <w:r w:rsidRPr="00A40C73">
              <w:t>Max</w:t>
            </w:r>
            <w:r>
              <w:t>imum</w:t>
            </w:r>
            <w:r w:rsidRPr="00A40C73">
              <w:t xml:space="preserve"> Score</w:t>
            </w:r>
          </w:p>
        </w:tc>
        <w:tc>
          <w:tcPr>
            <w:tcW w:w="400" w:type="pct"/>
            <w:shd w:val="clear" w:color="auto" w:fill="D9D9D9" w:themeFill="background1" w:themeFillShade="D9"/>
            <w:textDirection w:val="btLr"/>
            <w:vAlign w:val="center"/>
          </w:tcPr>
          <w:p w14:paraId="1C08FDDF" w14:textId="77777777" w:rsidR="00476FA2" w:rsidRPr="00A40C73" w:rsidRDefault="00476FA2" w:rsidP="00D965D2">
            <w:pPr>
              <w:keepNext/>
            </w:pPr>
            <w:r w:rsidRPr="00A40C73">
              <w:t>Score</w:t>
            </w:r>
          </w:p>
        </w:tc>
      </w:tr>
      <w:tr w:rsidR="00476FA2" w:rsidRPr="00A40C73" w14:paraId="35CB782D" w14:textId="77777777" w:rsidTr="00D965D2">
        <w:trPr>
          <w:trHeight w:val="481"/>
        </w:trPr>
        <w:tc>
          <w:tcPr>
            <w:tcW w:w="5000" w:type="pct"/>
            <w:gridSpan w:val="4"/>
            <w:shd w:val="clear" w:color="auto" w:fill="auto"/>
            <w:vAlign w:val="bottom"/>
          </w:tcPr>
          <w:p w14:paraId="3C76D4B8" w14:textId="76D4EB21" w:rsidR="00476FA2" w:rsidRPr="00CC4AA1" w:rsidRDefault="00476FA2" w:rsidP="00D965D2">
            <w:pPr>
              <w:keepNext/>
              <w:spacing w:before="0" w:after="0"/>
              <w:rPr>
                <w:b/>
              </w:rPr>
            </w:pPr>
            <w:r w:rsidRPr="00CC4AA1">
              <w:rPr>
                <w:b/>
              </w:rPr>
              <w:t xml:space="preserve">1. Quality of </w:t>
            </w:r>
            <w:r>
              <w:rPr>
                <w:b/>
              </w:rPr>
              <w:t>Bid</w:t>
            </w:r>
            <w:r w:rsidRPr="00CC4AA1">
              <w:rPr>
                <w:b/>
              </w:rPr>
              <w:t xml:space="preserve"> </w:t>
            </w:r>
          </w:p>
        </w:tc>
      </w:tr>
      <w:tr w:rsidR="00476FA2" w:rsidRPr="00A40C73" w14:paraId="5F57EDA9" w14:textId="77777777" w:rsidTr="007D09A7">
        <w:trPr>
          <w:trHeight w:val="510"/>
        </w:trPr>
        <w:tc>
          <w:tcPr>
            <w:tcW w:w="555" w:type="pct"/>
            <w:shd w:val="clear" w:color="auto" w:fill="auto"/>
            <w:noWrap/>
            <w:vAlign w:val="bottom"/>
          </w:tcPr>
          <w:p w14:paraId="59CE2E50" w14:textId="7B93E6B7" w:rsidR="00476FA2" w:rsidRPr="00A40C73" w:rsidRDefault="00476FA2" w:rsidP="001B08EF">
            <w:pPr>
              <w:keepNext/>
              <w:spacing w:before="0" w:after="0"/>
              <w:jc w:val="both"/>
            </w:pPr>
            <w:r w:rsidRPr="00A40C73">
              <w:t> </w:t>
            </w:r>
            <w:r w:rsidR="00DD1FBB">
              <w:t>1</w:t>
            </w:r>
          </w:p>
        </w:tc>
        <w:tc>
          <w:tcPr>
            <w:tcW w:w="3591" w:type="pct"/>
            <w:shd w:val="clear" w:color="auto" w:fill="auto"/>
            <w:vAlign w:val="center"/>
          </w:tcPr>
          <w:p w14:paraId="55D39657" w14:textId="77777777" w:rsidR="00476FA2" w:rsidRPr="00ED6E2B" w:rsidRDefault="00476FA2" w:rsidP="00D965D2">
            <w:pPr>
              <w:keepNext/>
              <w:spacing w:before="0" w:after="0"/>
              <w:rPr>
                <w:i/>
              </w:rPr>
            </w:pPr>
            <w:r w:rsidRPr="00FA1672">
              <w:rPr>
                <w:i/>
              </w:rPr>
              <w:t xml:space="preserve">Clarity of proposal particularly work programme </w:t>
            </w:r>
            <w:r w:rsidRPr="00ED6E2B">
              <w:rPr>
                <w:i/>
              </w:rPr>
              <w:t>and deliverables</w:t>
            </w:r>
          </w:p>
        </w:tc>
        <w:tc>
          <w:tcPr>
            <w:tcW w:w="454" w:type="pct"/>
            <w:shd w:val="clear" w:color="auto" w:fill="auto"/>
            <w:vAlign w:val="center"/>
          </w:tcPr>
          <w:p w14:paraId="313B7B4C" w14:textId="186702FC" w:rsidR="00476FA2" w:rsidRPr="004A500C" w:rsidRDefault="00BC7E44" w:rsidP="00CA3DC7">
            <w:pPr>
              <w:keepNext/>
              <w:spacing w:before="0" w:after="0"/>
              <w:rPr>
                <w:i/>
              </w:rPr>
            </w:pPr>
            <w:r>
              <w:rPr>
                <w:i/>
              </w:rPr>
              <w:t>15</w:t>
            </w:r>
          </w:p>
        </w:tc>
        <w:tc>
          <w:tcPr>
            <w:tcW w:w="400" w:type="pct"/>
            <w:shd w:val="clear" w:color="auto" w:fill="auto"/>
            <w:vAlign w:val="center"/>
          </w:tcPr>
          <w:p w14:paraId="51F5D778" w14:textId="77777777" w:rsidR="00476FA2" w:rsidRPr="00A40C73" w:rsidRDefault="00476FA2" w:rsidP="00D965D2">
            <w:pPr>
              <w:keepNext/>
              <w:spacing w:before="0" w:after="0"/>
            </w:pPr>
            <w:r w:rsidRPr="00A40C73">
              <w:t> </w:t>
            </w:r>
          </w:p>
        </w:tc>
      </w:tr>
      <w:tr w:rsidR="00476FA2" w:rsidRPr="00A40C73" w14:paraId="5A01643A" w14:textId="77777777" w:rsidTr="007D09A7">
        <w:trPr>
          <w:trHeight w:val="1151"/>
        </w:trPr>
        <w:tc>
          <w:tcPr>
            <w:tcW w:w="555" w:type="pct"/>
            <w:shd w:val="clear" w:color="auto" w:fill="auto"/>
            <w:noWrap/>
            <w:vAlign w:val="bottom"/>
          </w:tcPr>
          <w:p w14:paraId="4B4548C8" w14:textId="1FF8B2F1" w:rsidR="00476FA2" w:rsidRPr="00A40C73" w:rsidRDefault="001D7E47" w:rsidP="001D7E47">
            <w:pPr>
              <w:spacing w:before="0" w:after="0"/>
            </w:pPr>
            <w:r>
              <w:t>2</w:t>
            </w:r>
          </w:p>
        </w:tc>
        <w:tc>
          <w:tcPr>
            <w:tcW w:w="3591" w:type="pct"/>
            <w:shd w:val="clear" w:color="auto" w:fill="auto"/>
            <w:vAlign w:val="center"/>
          </w:tcPr>
          <w:p w14:paraId="1D090468" w14:textId="6DE65249" w:rsidR="005F3C23" w:rsidRDefault="005F3C23" w:rsidP="001D7E47">
            <w:pPr>
              <w:spacing w:before="0" w:after="0"/>
              <w:rPr>
                <w:i/>
              </w:rPr>
            </w:pPr>
            <w:r w:rsidRPr="001D7E47">
              <w:rPr>
                <w:i/>
              </w:rPr>
              <w:t>Understanding of, and relevance to, the requirements in particular the adequacy of outputs</w:t>
            </w:r>
          </w:p>
          <w:p w14:paraId="3C05F912" w14:textId="46D9F635" w:rsidR="00476FA2" w:rsidRPr="004A500C" w:rsidRDefault="00476FA2" w:rsidP="001D7E47">
            <w:pPr>
              <w:spacing w:before="0" w:after="0"/>
              <w:rPr>
                <w:i/>
              </w:rPr>
            </w:pPr>
          </w:p>
        </w:tc>
        <w:tc>
          <w:tcPr>
            <w:tcW w:w="454" w:type="pct"/>
            <w:shd w:val="clear" w:color="auto" w:fill="auto"/>
            <w:vAlign w:val="center"/>
          </w:tcPr>
          <w:p w14:paraId="4C310E44" w14:textId="42EA3EBC" w:rsidR="00476FA2" w:rsidRPr="004A500C" w:rsidRDefault="00BC7E44" w:rsidP="00CA3DC7">
            <w:pPr>
              <w:spacing w:before="0" w:after="0"/>
              <w:rPr>
                <w:i/>
              </w:rPr>
            </w:pPr>
            <w:r>
              <w:rPr>
                <w:i/>
              </w:rPr>
              <w:t>15</w:t>
            </w:r>
          </w:p>
        </w:tc>
        <w:tc>
          <w:tcPr>
            <w:tcW w:w="400" w:type="pct"/>
            <w:shd w:val="clear" w:color="auto" w:fill="auto"/>
            <w:vAlign w:val="center"/>
          </w:tcPr>
          <w:p w14:paraId="10FD21AB" w14:textId="77777777" w:rsidR="00476FA2" w:rsidRPr="00A40C73" w:rsidRDefault="00476FA2" w:rsidP="00D965D2">
            <w:pPr>
              <w:spacing w:before="0" w:after="0"/>
            </w:pPr>
            <w:r w:rsidRPr="00A40C73">
              <w:t> </w:t>
            </w:r>
          </w:p>
        </w:tc>
      </w:tr>
      <w:tr w:rsidR="00476FA2" w:rsidRPr="00A40C73" w14:paraId="64DFC04D" w14:textId="77777777" w:rsidTr="007D09A7">
        <w:trPr>
          <w:trHeight w:val="510"/>
        </w:trPr>
        <w:tc>
          <w:tcPr>
            <w:tcW w:w="555" w:type="pct"/>
            <w:shd w:val="clear" w:color="auto" w:fill="auto"/>
            <w:noWrap/>
            <w:vAlign w:val="bottom"/>
          </w:tcPr>
          <w:p w14:paraId="026EED60" w14:textId="4C6CAA7E" w:rsidR="00476FA2" w:rsidRPr="00A40C73" w:rsidRDefault="00476FA2" w:rsidP="001B08EF">
            <w:pPr>
              <w:spacing w:before="0" w:after="0"/>
              <w:jc w:val="both"/>
            </w:pPr>
            <w:r w:rsidRPr="00A40C73">
              <w:t> </w:t>
            </w:r>
            <w:r w:rsidR="00DD1FBB">
              <w:t>3</w:t>
            </w:r>
          </w:p>
        </w:tc>
        <w:tc>
          <w:tcPr>
            <w:tcW w:w="3591" w:type="pct"/>
            <w:shd w:val="clear" w:color="auto" w:fill="auto"/>
            <w:vAlign w:val="center"/>
          </w:tcPr>
          <w:p w14:paraId="7495295B" w14:textId="0CC0068F" w:rsidR="00476FA2" w:rsidRPr="004A500C" w:rsidRDefault="00476FA2" w:rsidP="00D965D2">
            <w:pPr>
              <w:spacing w:before="0" w:after="0"/>
              <w:rPr>
                <w:i/>
              </w:rPr>
            </w:pPr>
            <w:r w:rsidRPr="004A500C">
              <w:rPr>
                <w:i/>
              </w:rPr>
              <w:t>Soundness and logicality of methods</w:t>
            </w:r>
          </w:p>
        </w:tc>
        <w:tc>
          <w:tcPr>
            <w:tcW w:w="454" w:type="pct"/>
            <w:shd w:val="clear" w:color="auto" w:fill="auto"/>
            <w:vAlign w:val="center"/>
          </w:tcPr>
          <w:p w14:paraId="19606BB8" w14:textId="2F758D30" w:rsidR="00476FA2" w:rsidRPr="004A500C" w:rsidRDefault="00BC7E44" w:rsidP="00CA3DC7">
            <w:pPr>
              <w:spacing w:before="0" w:after="0"/>
              <w:rPr>
                <w:i/>
              </w:rPr>
            </w:pPr>
            <w:r>
              <w:rPr>
                <w:i/>
              </w:rPr>
              <w:t>10</w:t>
            </w:r>
          </w:p>
        </w:tc>
        <w:tc>
          <w:tcPr>
            <w:tcW w:w="400" w:type="pct"/>
            <w:shd w:val="clear" w:color="auto" w:fill="auto"/>
            <w:vAlign w:val="center"/>
          </w:tcPr>
          <w:p w14:paraId="23112C5D" w14:textId="77777777" w:rsidR="00476FA2" w:rsidRPr="00A40C73" w:rsidRDefault="00476FA2" w:rsidP="00D965D2">
            <w:pPr>
              <w:spacing w:before="0" w:after="0"/>
            </w:pPr>
            <w:r w:rsidRPr="00A40C73">
              <w:t> </w:t>
            </w:r>
          </w:p>
        </w:tc>
      </w:tr>
      <w:tr w:rsidR="001D0A5B" w:rsidRPr="00A40C73" w14:paraId="15FAD2CB" w14:textId="77777777" w:rsidTr="007D09A7">
        <w:trPr>
          <w:trHeight w:val="510"/>
        </w:trPr>
        <w:tc>
          <w:tcPr>
            <w:tcW w:w="555" w:type="pct"/>
            <w:shd w:val="clear" w:color="auto" w:fill="auto"/>
            <w:noWrap/>
            <w:vAlign w:val="bottom"/>
          </w:tcPr>
          <w:p w14:paraId="4BA9C18B" w14:textId="262A505D" w:rsidR="001D0A5B" w:rsidRPr="00A40C73" w:rsidRDefault="00437602" w:rsidP="001B08EF">
            <w:pPr>
              <w:spacing w:before="0" w:after="0"/>
              <w:jc w:val="both"/>
            </w:pPr>
            <w:r>
              <w:t>4</w:t>
            </w:r>
          </w:p>
        </w:tc>
        <w:tc>
          <w:tcPr>
            <w:tcW w:w="3591" w:type="pct"/>
            <w:shd w:val="clear" w:color="auto" w:fill="auto"/>
            <w:vAlign w:val="center"/>
          </w:tcPr>
          <w:p w14:paraId="4A72E20A" w14:textId="1602EA9F" w:rsidR="001D0A5B" w:rsidRPr="004A500C" w:rsidRDefault="005F3C23" w:rsidP="001D0A5B">
            <w:pPr>
              <w:spacing w:before="0" w:after="0"/>
              <w:rPr>
                <w:i/>
              </w:rPr>
            </w:pPr>
            <w:r>
              <w:rPr>
                <w:i/>
              </w:rPr>
              <w:t>Identification and proposed solutions to potential risks/issues</w:t>
            </w:r>
          </w:p>
        </w:tc>
        <w:tc>
          <w:tcPr>
            <w:tcW w:w="454" w:type="pct"/>
            <w:shd w:val="clear" w:color="auto" w:fill="auto"/>
            <w:vAlign w:val="center"/>
          </w:tcPr>
          <w:p w14:paraId="34566CBB" w14:textId="094646AB" w:rsidR="001D0A5B" w:rsidRDefault="001D0A5B" w:rsidP="00CA3DC7">
            <w:pPr>
              <w:spacing w:before="0" w:after="0"/>
              <w:rPr>
                <w:i/>
              </w:rPr>
            </w:pPr>
            <w:r>
              <w:rPr>
                <w:i/>
              </w:rPr>
              <w:t>5</w:t>
            </w:r>
          </w:p>
          <w:p w14:paraId="72960644" w14:textId="77777777" w:rsidR="001D0A5B" w:rsidRPr="004A500C" w:rsidRDefault="001D0A5B" w:rsidP="00CA3DC7">
            <w:pPr>
              <w:spacing w:before="0" w:after="0"/>
              <w:rPr>
                <w:i/>
              </w:rPr>
            </w:pPr>
          </w:p>
        </w:tc>
        <w:tc>
          <w:tcPr>
            <w:tcW w:w="400" w:type="pct"/>
            <w:shd w:val="clear" w:color="auto" w:fill="auto"/>
            <w:vAlign w:val="center"/>
          </w:tcPr>
          <w:p w14:paraId="007B51B9" w14:textId="77777777" w:rsidR="001D0A5B" w:rsidRPr="00A40C73" w:rsidRDefault="001D0A5B" w:rsidP="001D0A5B">
            <w:pPr>
              <w:spacing w:before="0" w:after="0"/>
            </w:pPr>
            <w:r w:rsidRPr="00A40C73">
              <w:t> </w:t>
            </w:r>
          </w:p>
        </w:tc>
      </w:tr>
      <w:tr w:rsidR="005F3C23" w:rsidRPr="00A40C73" w14:paraId="77039731" w14:textId="77777777" w:rsidTr="007D09A7">
        <w:trPr>
          <w:trHeight w:val="510"/>
        </w:trPr>
        <w:tc>
          <w:tcPr>
            <w:tcW w:w="555" w:type="pct"/>
            <w:shd w:val="clear" w:color="auto" w:fill="auto"/>
            <w:noWrap/>
            <w:vAlign w:val="bottom"/>
          </w:tcPr>
          <w:p w14:paraId="08A10F06" w14:textId="40D28E32" w:rsidR="005F3C23" w:rsidRDefault="00B0524C" w:rsidP="001B08EF">
            <w:pPr>
              <w:spacing w:before="0" w:after="0"/>
              <w:jc w:val="both"/>
            </w:pPr>
            <w:r>
              <w:t>5</w:t>
            </w:r>
          </w:p>
        </w:tc>
        <w:tc>
          <w:tcPr>
            <w:tcW w:w="3591" w:type="pct"/>
            <w:shd w:val="clear" w:color="auto" w:fill="auto"/>
            <w:vAlign w:val="center"/>
          </w:tcPr>
          <w:p w14:paraId="25C9FF78" w14:textId="336577F3" w:rsidR="005F3C23" w:rsidRPr="004A500C" w:rsidRDefault="005F3C23" w:rsidP="001D0A5B">
            <w:pPr>
              <w:spacing w:before="0" w:after="0"/>
              <w:rPr>
                <w:i/>
              </w:rPr>
            </w:pPr>
            <w:r w:rsidRPr="004A500C">
              <w:rPr>
                <w:i/>
              </w:rPr>
              <w:t>Serious weaknesses which threaten success</w:t>
            </w:r>
          </w:p>
        </w:tc>
        <w:tc>
          <w:tcPr>
            <w:tcW w:w="454" w:type="pct"/>
            <w:shd w:val="clear" w:color="auto" w:fill="auto"/>
            <w:vAlign w:val="center"/>
          </w:tcPr>
          <w:p w14:paraId="515A7177" w14:textId="735BA0F5" w:rsidR="005F3C23" w:rsidRDefault="005F3C23" w:rsidP="00CA3DC7">
            <w:pPr>
              <w:spacing w:before="0" w:after="0"/>
              <w:rPr>
                <w:i/>
              </w:rPr>
            </w:pPr>
            <w:r>
              <w:rPr>
                <w:i/>
              </w:rPr>
              <w:t>5</w:t>
            </w:r>
          </w:p>
        </w:tc>
        <w:tc>
          <w:tcPr>
            <w:tcW w:w="400" w:type="pct"/>
            <w:shd w:val="clear" w:color="auto" w:fill="auto"/>
            <w:vAlign w:val="center"/>
          </w:tcPr>
          <w:p w14:paraId="15BFB807" w14:textId="77777777" w:rsidR="005F3C23" w:rsidRPr="00A40C73" w:rsidRDefault="005F3C23" w:rsidP="001D0A5B">
            <w:pPr>
              <w:spacing w:before="0" w:after="0"/>
            </w:pPr>
          </w:p>
        </w:tc>
      </w:tr>
      <w:tr w:rsidR="001D0A5B" w:rsidRPr="00A40C73" w14:paraId="40D754A1" w14:textId="77777777" w:rsidTr="007D09A7">
        <w:trPr>
          <w:trHeight w:val="270"/>
        </w:trPr>
        <w:tc>
          <w:tcPr>
            <w:tcW w:w="555" w:type="pct"/>
            <w:shd w:val="clear" w:color="auto" w:fill="D9D9D9" w:themeFill="background1" w:themeFillShade="D9"/>
            <w:noWrap/>
            <w:vAlign w:val="bottom"/>
          </w:tcPr>
          <w:p w14:paraId="2DBDB75E" w14:textId="77777777" w:rsidR="001D0A5B" w:rsidRPr="00A40C73" w:rsidRDefault="001D0A5B" w:rsidP="001D0A5B">
            <w:pPr>
              <w:spacing w:before="0" w:after="0"/>
            </w:pPr>
            <w:r w:rsidRPr="00A40C73">
              <w:t> </w:t>
            </w:r>
          </w:p>
        </w:tc>
        <w:tc>
          <w:tcPr>
            <w:tcW w:w="3591" w:type="pct"/>
            <w:shd w:val="clear" w:color="auto" w:fill="D9D9D9" w:themeFill="background1" w:themeFillShade="D9"/>
            <w:vAlign w:val="center"/>
          </w:tcPr>
          <w:p w14:paraId="62306EA8" w14:textId="77777777" w:rsidR="001D0A5B" w:rsidRPr="00A40C73" w:rsidRDefault="001D0A5B" w:rsidP="001D0A5B">
            <w:pPr>
              <w:spacing w:before="0" w:after="0"/>
            </w:pPr>
            <w:r w:rsidRPr="00A40C73">
              <w:t>Sub Total</w:t>
            </w:r>
          </w:p>
        </w:tc>
        <w:tc>
          <w:tcPr>
            <w:tcW w:w="454" w:type="pct"/>
            <w:shd w:val="clear" w:color="auto" w:fill="D9D9D9" w:themeFill="background1" w:themeFillShade="D9"/>
            <w:vAlign w:val="center"/>
          </w:tcPr>
          <w:p w14:paraId="7712173E" w14:textId="783E430C" w:rsidR="001D0A5B" w:rsidRPr="004A500C" w:rsidRDefault="00BC7E44" w:rsidP="001D0A5B">
            <w:pPr>
              <w:spacing w:before="0" w:after="0"/>
              <w:rPr>
                <w:i/>
              </w:rPr>
            </w:pPr>
            <w:r>
              <w:rPr>
                <w:i/>
              </w:rPr>
              <w:t>50</w:t>
            </w:r>
          </w:p>
        </w:tc>
        <w:tc>
          <w:tcPr>
            <w:tcW w:w="400" w:type="pct"/>
            <w:shd w:val="clear" w:color="auto" w:fill="D9D9D9" w:themeFill="background1" w:themeFillShade="D9"/>
            <w:vAlign w:val="center"/>
          </w:tcPr>
          <w:p w14:paraId="0C129B2A" w14:textId="77777777" w:rsidR="001D0A5B" w:rsidRPr="00A40C73" w:rsidRDefault="001D0A5B" w:rsidP="001D0A5B">
            <w:pPr>
              <w:spacing w:before="0" w:after="0"/>
            </w:pPr>
            <w:r w:rsidRPr="00A40C73">
              <w:t> </w:t>
            </w:r>
          </w:p>
        </w:tc>
      </w:tr>
      <w:tr w:rsidR="001D0A5B" w:rsidRPr="00A40C73" w14:paraId="7FD66F6C" w14:textId="77777777" w:rsidTr="00D965D2">
        <w:trPr>
          <w:trHeight w:val="525"/>
        </w:trPr>
        <w:tc>
          <w:tcPr>
            <w:tcW w:w="5000" w:type="pct"/>
            <w:gridSpan w:val="4"/>
            <w:shd w:val="clear" w:color="auto" w:fill="auto"/>
            <w:vAlign w:val="center"/>
          </w:tcPr>
          <w:p w14:paraId="1FD66B13" w14:textId="72EB7A65" w:rsidR="001D0A5B" w:rsidRPr="00CC4AA1" w:rsidRDefault="001D0A5B" w:rsidP="001D0A5B">
            <w:pPr>
              <w:spacing w:before="0" w:after="0"/>
              <w:rPr>
                <w:b/>
              </w:rPr>
            </w:pPr>
            <w:r w:rsidRPr="00CC4AA1">
              <w:rPr>
                <w:b/>
              </w:rPr>
              <w:t xml:space="preserve">2. Details of Contractor </w:t>
            </w:r>
          </w:p>
        </w:tc>
      </w:tr>
      <w:tr w:rsidR="001D0A5B" w:rsidRPr="00A40C73" w14:paraId="1038B6C2" w14:textId="77777777" w:rsidTr="007D09A7">
        <w:trPr>
          <w:trHeight w:val="510"/>
        </w:trPr>
        <w:tc>
          <w:tcPr>
            <w:tcW w:w="555" w:type="pct"/>
            <w:shd w:val="clear" w:color="auto" w:fill="auto"/>
            <w:noWrap/>
            <w:vAlign w:val="bottom"/>
          </w:tcPr>
          <w:p w14:paraId="607D72ED" w14:textId="722FBB29" w:rsidR="001D0A5B" w:rsidRPr="00A40C73" w:rsidRDefault="001D0A5B" w:rsidP="001B08EF">
            <w:pPr>
              <w:spacing w:before="0" w:after="0"/>
              <w:jc w:val="both"/>
            </w:pPr>
            <w:r w:rsidRPr="00A40C73">
              <w:t> </w:t>
            </w:r>
            <w:r w:rsidR="000B78E8">
              <w:t>6</w:t>
            </w:r>
          </w:p>
        </w:tc>
        <w:tc>
          <w:tcPr>
            <w:tcW w:w="3591" w:type="pct"/>
            <w:shd w:val="clear" w:color="auto" w:fill="auto"/>
            <w:vAlign w:val="center"/>
          </w:tcPr>
          <w:p w14:paraId="47AECF21" w14:textId="656707E1" w:rsidR="001D0A5B" w:rsidRPr="004A500C" w:rsidRDefault="001D0A5B" w:rsidP="001D0A5B">
            <w:pPr>
              <w:spacing w:before="0" w:after="0"/>
              <w:rPr>
                <w:i/>
              </w:rPr>
            </w:pPr>
            <w:r w:rsidRPr="004A500C">
              <w:rPr>
                <w:i/>
              </w:rPr>
              <w:t>Expertis</w:t>
            </w:r>
            <w:r w:rsidR="00CA3DC7">
              <w:rPr>
                <w:i/>
              </w:rPr>
              <w:t>e</w:t>
            </w:r>
            <w:r w:rsidR="00C663E3">
              <w:rPr>
                <w:i/>
              </w:rPr>
              <w:t xml:space="preserve"> and</w:t>
            </w:r>
            <w:r w:rsidRPr="004A500C">
              <w:rPr>
                <w:i/>
              </w:rPr>
              <w:t xml:space="preserve"> experience</w:t>
            </w:r>
            <w:r w:rsidR="00C663E3">
              <w:rPr>
                <w:i/>
              </w:rPr>
              <w:t xml:space="preserve"> of contractor</w:t>
            </w:r>
            <w:r w:rsidR="00383C7C">
              <w:rPr>
                <w:i/>
              </w:rPr>
              <w:t xml:space="preserve"> including regional experience</w:t>
            </w:r>
          </w:p>
        </w:tc>
        <w:tc>
          <w:tcPr>
            <w:tcW w:w="454" w:type="pct"/>
            <w:shd w:val="clear" w:color="auto" w:fill="auto"/>
            <w:vAlign w:val="center"/>
          </w:tcPr>
          <w:p w14:paraId="184D0772" w14:textId="55D402B6" w:rsidR="001D0A5B" w:rsidRPr="004A500C" w:rsidRDefault="00723D02" w:rsidP="001D0A5B">
            <w:pPr>
              <w:spacing w:before="0" w:after="0"/>
              <w:rPr>
                <w:i/>
              </w:rPr>
            </w:pPr>
            <w:r>
              <w:rPr>
                <w:i/>
              </w:rPr>
              <w:t>10</w:t>
            </w:r>
          </w:p>
        </w:tc>
        <w:tc>
          <w:tcPr>
            <w:tcW w:w="400" w:type="pct"/>
            <w:shd w:val="clear" w:color="auto" w:fill="auto"/>
            <w:vAlign w:val="center"/>
          </w:tcPr>
          <w:p w14:paraId="5E236DD0" w14:textId="77777777" w:rsidR="001D0A5B" w:rsidRPr="00A40C73" w:rsidRDefault="001D0A5B" w:rsidP="001D0A5B">
            <w:pPr>
              <w:spacing w:before="0" w:after="0"/>
            </w:pPr>
            <w:r w:rsidRPr="00A40C73">
              <w:t> </w:t>
            </w:r>
          </w:p>
        </w:tc>
      </w:tr>
      <w:tr w:rsidR="005F3C23" w:rsidRPr="00A40C73" w14:paraId="4A86238C" w14:textId="77777777" w:rsidTr="007D09A7">
        <w:trPr>
          <w:trHeight w:val="510"/>
        </w:trPr>
        <w:tc>
          <w:tcPr>
            <w:tcW w:w="555" w:type="pct"/>
            <w:shd w:val="clear" w:color="auto" w:fill="auto"/>
            <w:noWrap/>
            <w:vAlign w:val="bottom"/>
          </w:tcPr>
          <w:p w14:paraId="62D9C978" w14:textId="40B8FD3C" w:rsidR="005F3C23" w:rsidRPr="00A40C73" w:rsidRDefault="000B78E8" w:rsidP="001B08EF">
            <w:pPr>
              <w:spacing w:before="0" w:after="0"/>
              <w:jc w:val="both"/>
            </w:pPr>
            <w:r>
              <w:t>7</w:t>
            </w:r>
          </w:p>
        </w:tc>
        <w:tc>
          <w:tcPr>
            <w:tcW w:w="3591" w:type="pct"/>
            <w:shd w:val="clear" w:color="auto" w:fill="auto"/>
            <w:vAlign w:val="center"/>
          </w:tcPr>
          <w:p w14:paraId="5812E4B2" w14:textId="570974FE" w:rsidR="005F3C23" w:rsidRPr="004A500C" w:rsidRDefault="00BC7E44" w:rsidP="001D0A5B">
            <w:pPr>
              <w:spacing w:before="0" w:after="0"/>
              <w:rPr>
                <w:i/>
              </w:rPr>
            </w:pPr>
            <w:r>
              <w:rPr>
                <w:i/>
              </w:rPr>
              <w:t>Relevant expertise advising the shark diving industry on sustainable practices including</w:t>
            </w:r>
            <w:r w:rsidR="006C211B">
              <w:rPr>
                <w:i/>
              </w:rPr>
              <w:t xml:space="preserve"> provisioning and best practice management.</w:t>
            </w:r>
            <w:r>
              <w:rPr>
                <w:i/>
              </w:rPr>
              <w:t xml:space="preserve"> </w:t>
            </w:r>
          </w:p>
        </w:tc>
        <w:tc>
          <w:tcPr>
            <w:tcW w:w="454" w:type="pct"/>
            <w:shd w:val="clear" w:color="auto" w:fill="auto"/>
            <w:vAlign w:val="center"/>
          </w:tcPr>
          <w:p w14:paraId="67DC7447" w14:textId="067304C8" w:rsidR="005F3C23" w:rsidRDefault="000B78E8" w:rsidP="001D0A5B">
            <w:pPr>
              <w:spacing w:before="0" w:after="0"/>
              <w:rPr>
                <w:i/>
              </w:rPr>
            </w:pPr>
            <w:r>
              <w:rPr>
                <w:i/>
              </w:rPr>
              <w:t>20</w:t>
            </w:r>
          </w:p>
        </w:tc>
        <w:tc>
          <w:tcPr>
            <w:tcW w:w="400" w:type="pct"/>
            <w:shd w:val="clear" w:color="auto" w:fill="auto"/>
            <w:vAlign w:val="center"/>
          </w:tcPr>
          <w:p w14:paraId="0F65AC0D" w14:textId="77777777" w:rsidR="005F3C23" w:rsidRPr="00A40C73" w:rsidRDefault="005F3C23" w:rsidP="001D0A5B">
            <w:pPr>
              <w:spacing w:before="0" w:after="0"/>
            </w:pPr>
          </w:p>
        </w:tc>
      </w:tr>
      <w:tr w:rsidR="001D0A5B" w:rsidRPr="00A40C73" w14:paraId="28E07047" w14:textId="77777777" w:rsidTr="007D09A7">
        <w:trPr>
          <w:trHeight w:val="270"/>
        </w:trPr>
        <w:tc>
          <w:tcPr>
            <w:tcW w:w="555" w:type="pct"/>
            <w:shd w:val="clear" w:color="auto" w:fill="D9D9D9" w:themeFill="background1" w:themeFillShade="D9"/>
            <w:noWrap/>
            <w:vAlign w:val="bottom"/>
          </w:tcPr>
          <w:p w14:paraId="3B529520" w14:textId="77777777" w:rsidR="001D0A5B" w:rsidRPr="00A40C73" w:rsidRDefault="001D0A5B" w:rsidP="001D0A5B">
            <w:pPr>
              <w:spacing w:before="0" w:after="0"/>
            </w:pPr>
            <w:r w:rsidRPr="00A40C73">
              <w:t> </w:t>
            </w:r>
          </w:p>
        </w:tc>
        <w:tc>
          <w:tcPr>
            <w:tcW w:w="3591" w:type="pct"/>
            <w:shd w:val="clear" w:color="auto" w:fill="D9D9D9" w:themeFill="background1" w:themeFillShade="D9"/>
            <w:vAlign w:val="center"/>
          </w:tcPr>
          <w:p w14:paraId="6A2FC51D" w14:textId="77777777" w:rsidR="001D0A5B" w:rsidRPr="004A500C" w:rsidRDefault="001D0A5B" w:rsidP="001D0A5B">
            <w:pPr>
              <w:spacing w:before="0" w:after="0"/>
              <w:rPr>
                <w:i/>
              </w:rPr>
            </w:pPr>
            <w:r w:rsidRPr="004A500C">
              <w:rPr>
                <w:i/>
              </w:rPr>
              <w:t>Sub Total</w:t>
            </w:r>
          </w:p>
        </w:tc>
        <w:tc>
          <w:tcPr>
            <w:tcW w:w="454" w:type="pct"/>
            <w:shd w:val="clear" w:color="auto" w:fill="D9D9D9" w:themeFill="background1" w:themeFillShade="D9"/>
            <w:vAlign w:val="center"/>
          </w:tcPr>
          <w:p w14:paraId="45A9D73B" w14:textId="7048E54E" w:rsidR="001D0A5B" w:rsidRPr="004A500C" w:rsidRDefault="000B78E8" w:rsidP="001D0A5B">
            <w:pPr>
              <w:spacing w:before="0" w:after="0"/>
              <w:rPr>
                <w:i/>
              </w:rPr>
            </w:pPr>
            <w:r>
              <w:rPr>
                <w:i/>
              </w:rPr>
              <w:t>30</w:t>
            </w:r>
          </w:p>
        </w:tc>
        <w:tc>
          <w:tcPr>
            <w:tcW w:w="400" w:type="pct"/>
            <w:shd w:val="clear" w:color="auto" w:fill="D9D9D9" w:themeFill="background1" w:themeFillShade="D9"/>
            <w:vAlign w:val="center"/>
          </w:tcPr>
          <w:p w14:paraId="1FB2C947" w14:textId="77777777" w:rsidR="001D0A5B" w:rsidRPr="00A40C73" w:rsidRDefault="001D0A5B" w:rsidP="001D0A5B">
            <w:pPr>
              <w:spacing w:before="0" w:after="0"/>
            </w:pPr>
            <w:r w:rsidRPr="00A40C73">
              <w:t> </w:t>
            </w:r>
          </w:p>
        </w:tc>
      </w:tr>
      <w:tr w:rsidR="001D0A5B" w:rsidRPr="00A40C73" w14:paraId="460760DB" w14:textId="77777777" w:rsidTr="00D965D2">
        <w:trPr>
          <w:trHeight w:val="570"/>
        </w:trPr>
        <w:tc>
          <w:tcPr>
            <w:tcW w:w="5000" w:type="pct"/>
            <w:gridSpan w:val="4"/>
            <w:shd w:val="clear" w:color="auto" w:fill="auto"/>
            <w:vAlign w:val="center"/>
          </w:tcPr>
          <w:p w14:paraId="45401235" w14:textId="24848AF2" w:rsidR="001D0A5B" w:rsidRPr="00CC4AA1" w:rsidRDefault="001D0A5B" w:rsidP="001D0A5B">
            <w:pPr>
              <w:spacing w:before="0" w:after="0"/>
              <w:rPr>
                <w:b/>
              </w:rPr>
            </w:pPr>
            <w:r w:rsidRPr="00CC4AA1">
              <w:rPr>
                <w:b/>
              </w:rPr>
              <w:t xml:space="preserve">3. Cost </w:t>
            </w:r>
          </w:p>
        </w:tc>
      </w:tr>
      <w:tr w:rsidR="001D0A5B" w:rsidRPr="00A40C73" w14:paraId="69AA6488" w14:textId="77777777" w:rsidTr="007D09A7">
        <w:trPr>
          <w:trHeight w:val="510"/>
        </w:trPr>
        <w:tc>
          <w:tcPr>
            <w:tcW w:w="555" w:type="pct"/>
            <w:shd w:val="clear" w:color="auto" w:fill="auto"/>
            <w:noWrap/>
            <w:vAlign w:val="bottom"/>
          </w:tcPr>
          <w:p w14:paraId="241B9717" w14:textId="6C67DADF" w:rsidR="001D0A5B" w:rsidRPr="00A40C73" w:rsidRDefault="001D0A5B" w:rsidP="001D0A5B">
            <w:pPr>
              <w:spacing w:before="0" w:after="0"/>
            </w:pPr>
            <w:r w:rsidRPr="00A40C73">
              <w:t> </w:t>
            </w:r>
            <w:r w:rsidR="000B78E8">
              <w:t>8</w:t>
            </w:r>
          </w:p>
        </w:tc>
        <w:tc>
          <w:tcPr>
            <w:tcW w:w="3591" w:type="pct"/>
            <w:shd w:val="clear" w:color="auto" w:fill="auto"/>
            <w:vAlign w:val="center"/>
          </w:tcPr>
          <w:p w14:paraId="5180058D" w14:textId="501AE2A4" w:rsidR="001D0A5B" w:rsidRPr="004A500C" w:rsidRDefault="001D0A5B" w:rsidP="001D0A5B">
            <w:pPr>
              <w:spacing w:before="0" w:after="0"/>
              <w:rPr>
                <w:i/>
              </w:rPr>
            </w:pPr>
            <w:r w:rsidRPr="004A500C">
              <w:rPr>
                <w:i/>
              </w:rPr>
              <w:t>Transparency and correctness of presentation</w:t>
            </w:r>
            <w:r>
              <w:rPr>
                <w:i/>
              </w:rPr>
              <w:t xml:space="preserve"> </w:t>
            </w:r>
          </w:p>
        </w:tc>
        <w:tc>
          <w:tcPr>
            <w:tcW w:w="454" w:type="pct"/>
            <w:shd w:val="clear" w:color="auto" w:fill="auto"/>
            <w:vAlign w:val="center"/>
          </w:tcPr>
          <w:p w14:paraId="3761D4E7" w14:textId="2A8F20EF" w:rsidR="001D0A5B" w:rsidRPr="004A500C" w:rsidRDefault="001D0A5B" w:rsidP="001D0A5B">
            <w:pPr>
              <w:spacing w:before="0" w:after="0"/>
              <w:rPr>
                <w:i/>
              </w:rPr>
            </w:pPr>
            <w:r>
              <w:rPr>
                <w:i/>
              </w:rPr>
              <w:t>1</w:t>
            </w:r>
            <w:r w:rsidR="000B78E8">
              <w:rPr>
                <w:i/>
              </w:rPr>
              <w:t>0</w:t>
            </w:r>
          </w:p>
        </w:tc>
        <w:tc>
          <w:tcPr>
            <w:tcW w:w="400" w:type="pct"/>
            <w:shd w:val="clear" w:color="auto" w:fill="auto"/>
            <w:vAlign w:val="center"/>
          </w:tcPr>
          <w:p w14:paraId="3F318439" w14:textId="77777777" w:rsidR="001D0A5B" w:rsidRPr="00A40C73" w:rsidRDefault="001D0A5B" w:rsidP="001D0A5B">
            <w:pPr>
              <w:spacing w:before="0" w:after="0"/>
            </w:pPr>
            <w:r w:rsidRPr="00A40C73">
              <w:t> </w:t>
            </w:r>
          </w:p>
        </w:tc>
      </w:tr>
      <w:tr w:rsidR="001D0A5B" w:rsidRPr="00A40C73" w14:paraId="44288FA5" w14:textId="77777777" w:rsidTr="007D09A7">
        <w:trPr>
          <w:trHeight w:val="765"/>
        </w:trPr>
        <w:tc>
          <w:tcPr>
            <w:tcW w:w="555" w:type="pct"/>
            <w:shd w:val="clear" w:color="auto" w:fill="auto"/>
            <w:noWrap/>
            <w:vAlign w:val="bottom"/>
          </w:tcPr>
          <w:p w14:paraId="48DFAFD7" w14:textId="56DA0871" w:rsidR="001D0A5B" w:rsidRPr="00A40C73" w:rsidRDefault="001D0A5B" w:rsidP="001D0A5B">
            <w:pPr>
              <w:spacing w:before="0" w:after="0"/>
            </w:pPr>
            <w:r w:rsidRPr="00A40C73">
              <w:t> </w:t>
            </w:r>
            <w:r w:rsidR="000B78E8">
              <w:t>9</w:t>
            </w:r>
          </w:p>
        </w:tc>
        <w:tc>
          <w:tcPr>
            <w:tcW w:w="3591" w:type="pct"/>
            <w:shd w:val="clear" w:color="auto" w:fill="auto"/>
            <w:vAlign w:val="center"/>
          </w:tcPr>
          <w:p w14:paraId="48699D4D" w14:textId="77777777" w:rsidR="001D0A5B" w:rsidRPr="004A500C" w:rsidRDefault="001D0A5B" w:rsidP="001D0A5B">
            <w:pPr>
              <w:spacing w:before="0" w:after="0"/>
              <w:rPr>
                <w:i/>
              </w:rPr>
            </w:pPr>
            <w:r w:rsidRPr="004A500C">
              <w:rPr>
                <w:i/>
              </w:rPr>
              <w:t>Fairness/reasonableness for the level of work and expertise required</w:t>
            </w:r>
          </w:p>
        </w:tc>
        <w:tc>
          <w:tcPr>
            <w:tcW w:w="454" w:type="pct"/>
            <w:shd w:val="clear" w:color="auto" w:fill="auto"/>
            <w:vAlign w:val="center"/>
          </w:tcPr>
          <w:p w14:paraId="16C476C8" w14:textId="17C9157B" w:rsidR="001D0A5B" w:rsidRPr="004A500C" w:rsidRDefault="00652BBA" w:rsidP="001D0A5B">
            <w:pPr>
              <w:spacing w:before="0" w:after="0"/>
              <w:rPr>
                <w:i/>
              </w:rPr>
            </w:pPr>
            <w:r>
              <w:rPr>
                <w:i/>
              </w:rPr>
              <w:t>10</w:t>
            </w:r>
          </w:p>
        </w:tc>
        <w:tc>
          <w:tcPr>
            <w:tcW w:w="400" w:type="pct"/>
            <w:shd w:val="clear" w:color="auto" w:fill="auto"/>
            <w:vAlign w:val="center"/>
          </w:tcPr>
          <w:p w14:paraId="0A0D880A" w14:textId="77777777" w:rsidR="001D0A5B" w:rsidRPr="00A40C73" w:rsidRDefault="001D0A5B" w:rsidP="001D0A5B">
            <w:pPr>
              <w:spacing w:before="0" w:after="0"/>
            </w:pPr>
            <w:r w:rsidRPr="00A40C73">
              <w:t> </w:t>
            </w:r>
          </w:p>
        </w:tc>
      </w:tr>
      <w:tr w:rsidR="001D0A5B" w:rsidRPr="00A40C73" w14:paraId="67A46D33" w14:textId="77777777" w:rsidTr="007D09A7">
        <w:trPr>
          <w:trHeight w:val="270"/>
        </w:trPr>
        <w:tc>
          <w:tcPr>
            <w:tcW w:w="555" w:type="pct"/>
            <w:shd w:val="clear" w:color="auto" w:fill="D9D9D9" w:themeFill="background1" w:themeFillShade="D9"/>
            <w:noWrap/>
            <w:vAlign w:val="bottom"/>
          </w:tcPr>
          <w:p w14:paraId="5436B8DB" w14:textId="77777777" w:rsidR="001D0A5B" w:rsidRPr="00A40C73" w:rsidRDefault="001D0A5B" w:rsidP="001D0A5B">
            <w:pPr>
              <w:tabs>
                <w:tab w:val="left" w:pos="5191"/>
              </w:tabs>
              <w:spacing w:before="0" w:after="0"/>
            </w:pPr>
            <w:r w:rsidRPr="00A40C73">
              <w:t> </w:t>
            </w:r>
          </w:p>
        </w:tc>
        <w:tc>
          <w:tcPr>
            <w:tcW w:w="3591" w:type="pct"/>
            <w:shd w:val="clear" w:color="auto" w:fill="D9D9D9" w:themeFill="background1" w:themeFillShade="D9"/>
            <w:vAlign w:val="center"/>
          </w:tcPr>
          <w:p w14:paraId="525E839F" w14:textId="77777777" w:rsidR="001D0A5B" w:rsidRPr="004A500C" w:rsidRDefault="001D0A5B" w:rsidP="001D0A5B">
            <w:pPr>
              <w:tabs>
                <w:tab w:val="left" w:pos="5191"/>
              </w:tabs>
              <w:spacing w:before="0" w:after="0"/>
              <w:rPr>
                <w:i/>
              </w:rPr>
            </w:pPr>
            <w:r w:rsidRPr="004A500C">
              <w:rPr>
                <w:i/>
              </w:rPr>
              <w:t>Sub Total</w:t>
            </w:r>
          </w:p>
        </w:tc>
        <w:tc>
          <w:tcPr>
            <w:tcW w:w="454" w:type="pct"/>
            <w:shd w:val="clear" w:color="auto" w:fill="D9D9D9" w:themeFill="background1" w:themeFillShade="D9"/>
            <w:vAlign w:val="center"/>
          </w:tcPr>
          <w:p w14:paraId="0EEC5158" w14:textId="26D5EB9C" w:rsidR="001D0A5B" w:rsidRPr="004A500C" w:rsidRDefault="000B78E8" w:rsidP="001D0A5B">
            <w:pPr>
              <w:tabs>
                <w:tab w:val="left" w:pos="5191"/>
              </w:tabs>
              <w:spacing w:before="0" w:after="0"/>
              <w:rPr>
                <w:i/>
              </w:rPr>
            </w:pPr>
            <w:r>
              <w:rPr>
                <w:i/>
              </w:rPr>
              <w:t>2</w:t>
            </w:r>
            <w:r w:rsidR="00652BBA">
              <w:rPr>
                <w:i/>
              </w:rPr>
              <w:t>0</w:t>
            </w:r>
          </w:p>
        </w:tc>
        <w:tc>
          <w:tcPr>
            <w:tcW w:w="400" w:type="pct"/>
            <w:shd w:val="clear" w:color="auto" w:fill="D9D9D9" w:themeFill="background1" w:themeFillShade="D9"/>
            <w:vAlign w:val="center"/>
          </w:tcPr>
          <w:p w14:paraId="1AF943A2" w14:textId="77777777" w:rsidR="001D0A5B" w:rsidRPr="00A40C73" w:rsidRDefault="001D0A5B" w:rsidP="001D0A5B">
            <w:pPr>
              <w:tabs>
                <w:tab w:val="left" w:pos="5191"/>
              </w:tabs>
              <w:spacing w:before="0" w:after="0"/>
            </w:pPr>
            <w:r w:rsidRPr="00A40C73">
              <w:t> </w:t>
            </w:r>
          </w:p>
        </w:tc>
      </w:tr>
      <w:tr w:rsidR="001D0A5B" w:rsidRPr="00A40C73" w14:paraId="306C758B" w14:textId="77777777" w:rsidTr="007D09A7">
        <w:trPr>
          <w:trHeight w:val="270"/>
        </w:trPr>
        <w:tc>
          <w:tcPr>
            <w:tcW w:w="4145" w:type="pct"/>
            <w:gridSpan w:val="2"/>
            <w:shd w:val="clear" w:color="auto" w:fill="D9D9D9" w:themeFill="background1" w:themeFillShade="D9"/>
            <w:noWrap/>
            <w:vAlign w:val="center"/>
          </w:tcPr>
          <w:p w14:paraId="29FE2514" w14:textId="77777777" w:rsidR="001D0A5B" w:rsidRPr="004A500C" w:rsidRDefault="001D0A5B" w:rsidP="001D0A5B">
            <w:pPr>
              <w:tabs>
                <w:tab w:val="left" w:pos="5191"/>
              </w:tabs>
              <w:spacing w:before="0" w:after="0"/>
              <w:rPr>
                <w:i/>
              </w:rPr>
            </w:pPr>
            <w:r w:rsidRPr="004A500C">
              <w:rPr>
                <w:i/>
              </w:rPr>
              <w:t xml:space="preserve">Total </w:t>
            </w:r>
            <w:r>
              <w:rPr>
                <w:i/>
              </w:rPr>
              <w:t>S</w:t>
            </w:r>
            <w:r w:rsidRPr="004A500C">
              <w:rPr>
                <w:i/>
              </w:rPr>
              <w:t>core</w:t>
            </w:r>
          </w:p>
        </w:tc>
        <w:tc>
          <w:tcPr>
            <w:tcW w:w="454" w:type="pct"/>
            <w:shd w:val="clear" w:color="auto" w:fill="D9D9D9" w:themeFill="background1" w:themeFillShade="D9"/>
            <w:vAlign w:val="center"/>
          </w:tcPr>
          <w:p w14:paraId="15E14B28" w14:textId="338124DC" w:rsidR="001D0A5B" w:rsidRPr="004A500C" w:rsidRDefault="00652BBA" w:rsidP="001D0A5B">
            <w:pPr>
              <w:tabs>
                <w:tab w:val="left" w:pos="5191"/>
              </w:tabs>
              <w:spacing w:before="0" w:after="0"/>
              <w:rPr>
                <w:i/>
              </w:rPr>
            </w:pPr>
            <w:r>
              <w:rPr>
                <w:i/>
              </w:rPr>
              <w:t>100</w:t>
            </w:r>
          </w:p>
        </w:tc>
        <w:tc>
          <w:tcPr>
            <w:tcW w:w="400" w:type="pct"/>
            <w:shd w:val="clear" w:color="auto" w:fill="D9D9D9" w:themeFill="background1" w:themeFillShade="D9"/>
            <w:vAlign w:val="center"/>
          </w:tcPr>
          <w:p w14:paraId="7F0CFDAB" w14:textId="77777777" w:rsidR="001D0A5B" w:rsidRDefault="001D0A5B" w:rsidP="001D0A5B">
            <w:pPr>
              <w:tabs>
                <w:tab w:val="left" w:pos="5191"/>
              </w:tabs>
              <w:spacing w:before="0" w:after="0"/>
            </w:pPr>
          </w:p>
        </w:tc>
      </w:tr>
    </w:tbl>
    <w:p w14:paraId="6C26D601" w14:textId="77777777" w:rsidR="004A500C" w:rsidRPr="00A77B3D" w:rsidRDefault="004A500C" w:rsidP="004A500C">
      <w:pPr>
        <w:pStyle w:val="Heading2"/>
      </w:pPr>
      <w:bookmarkStart w:id="79" w:name="_Toc240184179"/>
      <w:bookmarkStart w:id="80" w:name="_Toc304551893"/>
      <w:bookmarkStart w:id="81" w:name="_Toc304552202"/>
      <w:bookmarkStart w:id="82" w:name="_Toc368410342"/>
      <w:bookmarkStart w:id="83" w:name="_Toc139966196"/>
      <w:r w:rsidRPr="00A77B3D">
        <w:t>Payment</w:t>
      </w:r>
      <w:bookmarkEnd w:id="79"/>
      <w:bookmarkEnd w:id="80"/>
      <w:bookmarkEnd w:id="81"/>
      <w:bookmarkEnd w:id="82"/>
      <w:bookmarkEnd w:id="83"/>
    </w:p>
    <w:p w14:paraId="58762B6C" w14:textId="62ADAE67" w:rsidR="00974A0B" w:rsidRDefault="00974A0B" w:rsidP="004A500C">
      <w:r>
        <w:t xml:space="preserve">PLEASE NOTE: </w:t>
      </w:r>
      <w:r w:rsidRPr="00723D02">
        <w:rPr>
          <w:b/>
          <w:bCs/>
        </w:rPr>
        <w:t>All quotes and all payments must be based on British Pounds (£)</w:t>
      </w:r>
      <w:r w:rsidR="001E39A0">
        <w:rPr>
          <w:b/>
          <w:bCs/>
        </w:rPr>
        <w:t xml:space="preserve"> or </w:t>
      </w:r>
      <w:r w:rsidR="00C04BB5">
        <w:rPr>
          <w:b/>
          <w:bCs/>
        </w:rPr>
        <w:t>US Dollars</w:t>
      </w:r>
      <w:r w:rsidR="001E39A0">
        <w:rPr>
          <w:b/>
          <w:bCs/>
        </w:rPr>
        <w:t xml:space="preserve"> ($)</w:t>
      </w:r>
      <w:r w:rsidRPr="00723D02">
        <w:rPr>
          <w:b/>
          <w:bCs/>
        </w:rPr>
        <w:t>.</w:t>
      </w:r>
      <w:r w:rsidR="00723D02">
        <w:rPr>
          <w:b/>
          <w:bCs/>
        </w:rPr>
        <w:t xml:space="preserve"> </w:t>
      </w:r>
    </w:p>
    <w:p w14:paraId="28ECD3B5" w14:textId="39CFD4CE" w:rsidR="004A500C" w:rsidRDefault="000E12A7" w:rsidP="004A500C">
      <w:r>
        <w:t>P</w:t>
      </w:r>
      <w:r w:rsidR="004A500C" w:rsidRPr="00A40C73">
        <w:t xml:space="preserve">ayment will be made on completion of </w:t>
      </w:r>
      <w:r w:rsidR="00C663E3">
        <w:t xml:space="preserve">milestones </w:t>
      </w:r>
      <w:r w:rsidR="004A500C" w:rsidRPr="00A40C73">
        <w:t xml:space="preserve">following the submission of invoice(s) and based on </w:t>
      </w:r>
      <w:r w:rsidR="00444BDA">
        <w:t xml:space="preserve">the </w:t>
      </w:r>
      <w:r w:rsidR="004A500C" w:rsidRPr="00A40C73">
        <w:t>satisfactory undertaking of the contractual elements to the agreed standa</w:t>
      </w:r>
      <w:bookmarkStart w:id="84" w:name="_Toc205114033"/>
      <w:bookmarkStart w:id="85" w:name="_Toc212344509"/>
      <w:bookmarkStart w:id="86" w:name="_Toc212344691"/>
      <w:r w:rsidR="004A500C" w:rsidRPr="00A40C73">
        <w:t>rd of the JNCC Project Officer.</w:t>
      </w:r>
    </w:p>
    <w:p w14:paraId="20829D99" w14:textId="046EEF67" w:rsidR="004A500C" w:rsidRPr="00A77B3D" w:rsidRDefault="004A500C" w:rsidP="004A500C">
      <w:pPr>
        <w:pStyle w:val="Heading2"/>
      </w:pPr>
      <w:bookmarkStart w:id="87" w:name="_Toc304551894"/>
      <w:bookmarkStart w:id="88" w:name="_Toc304552203"/>
      <w:bookmarkStart w:id="89" w:name="_Toc368410344"/>
      <w:bookmarkStart w:id="90" w:name="_Toc139966197"/>
      <w:r w:rsidRPr="00A77B3D">
        <w:lastRenderedPageBreak/>
        <w:t xml:space="preserve">Additional </w:t>
      </w:r>
      <w:r w:rsidR="006D61EE">
        <w:t>R</w:t>
      </w:r>
      <w:r w:rsidRPr="00A77B3D">
        <w:t>equirements</w:t>
      </w:r>
      <w:bookmarkEnd w:id="84"/>
      <w:bookmarkEnd w:id="85"/>
      <w:bookmarkEnd w:id="86"/>
      <w:bookmarkEnd w:id="87"/>
      <w:bookmarkEnd w:id="88"/>
      <w:bookmarkEnd w:id="89"/>
      <w:bookmarkEnd w:id="90"/>
    </w:p>
    <w:p w14:paraId="4DE4BE10" w14:textId="3412B249"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w:t>
      </w:r>
      <w:r w:rsidR="00C663E3">
        <w:t>milestones</w:t>
      </w:r>
      <w:r w:rsidRPr="00A40C73">
        <w:t>.</w:t>
      </w:r>
    </w:p>
    <w:p w14:paraId="5B5C5097" w14:textId="0BA3AE75" w:rsidR="004A500C" w:rsidRDefault="004A500C" w:rsidP="004A500C">
      <w:r w:rsidRPr="00A40C73">
        <w:t>It is assumed that all costs associated with the production of figures, reproduction of photographs and the final report are accounted for within the rates</w:t>
      </w:r>
      <w:r w:rsidR="006456AF">
        <w:t>/</w:t>
      </w:r>
      <w:r w:rsidRPr="00A40C73">
        <w:t>fees given.</w:t>
      </w:r>
    </w:p>
    <w:p w14:paraId="7F8C9674" w14:textId="21686CD0" w:rsidR="00594A9A" w:rsidRDefault="004A500C" w:rsidP="004A500C">
      <w:r w:rsidRPr="00A40C73">
        <w:t xml:space="preserve">The </w:t>
      </w:r>
      <w:r w:rsidR="005F5C88">
        <w:t>bidder</w:t>
      </w:r>
      <w:r w:rsidRPr="00A40C73">
        <w:t xml:space="preserve"> is expected to supply all necessary equipment, software, licences</w:t>
      </w:r>
      <w:r w:rsidR="00444BDA">
        <w:t>,</w:t>
      </w:r>
      <w:r w:rsidRPr="00A40C73">
        <w:t xml:space="preserve"> etc. to carry out the obligations required under the contract.</w:t>
      </w:r>
    </w:p>
    <w:p w14:paraId="538FCD8A" w14:textId="77777777" w:rsidR="004A500C" w:rsidRDefault="004A500C" w:rsidP="00A12981"/>
    <w:sectPr w:rsidR="004A500C" w:rsidSect="00517CE0">
      <w:headerReference w:type="default" r:id="rId14"/>
      <w:footerReference w:type="even" r:id="rId15"/>
      <w:footerReference w:type="default" r:id="rId16"/>
      <w:type w:val="continuous"/>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A52E2" w14:textId="77777777" w:rsidR="009B5615" w:rsidRDefault="009B5615" w:rsidP="004A500C">
      <w:pPr>
        <w:spacing w:before="0" w:after="0"/>
      </w:pPr>
      <w:r>
        <w:separator/>
      </w:r>
    </w:p>
  </w:endnote>
  <w:endnote w:type="continuationSeparator" w:id="0">
    <w:p w14:paraId="51C071FC" w14:textId="77777777" w:rsidR="009B5615" w:rsidRDefault="009B5615"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F7736" w14:textId="77777777" w:rsidR="009B5615" w:rsidRDefault="009B5615" w:rsidP="004A500C">
      <w:pPr>
        <w:spacing w:before="0" w:after="0"/>
      </w:pPr>
      <w:r>
        <w:separator/>
      </w:r>
    </w:p>
  </w:footnote>
  <w:footnote w:type="continuationSeparator" w:id="0">
    <w:p w14:paraId="3B2A9FBF" w14:textId="77777777" w:rsidR="009B5615" w:rsidRDefault="009B5615"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93DF5" w14:textId="484C8866" w:rsidR="000F3A21" w:rsidRDefault="000F3A21">
    <w:pPr>
      <w:pStyle w:val="Header"/>
    </w:pPr>
    <w:r>
      <w:tab/>
    </w:r>
    <w:r>
      <w:tab/>
    </w:r>
    <w:r w:rsidR="00074760">
      <w:t>Ju</w:t>
    </w:r>
    <w:r w:rsidR="000A7598">
      <w:t>ly</w:t>
    </w:r>
    <w:r w:rsidR="009045D0">
      <w:t xml:space="preserve"> 2023</w:t>
    </w:r>
  </w:p>
  <w:p w14:paraId="504AA310" w14:textId="77777777" w:rsidR="000F3A21" w:rsidRDefault="000F3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24C14"/>
    <w:multiLevelType w:val="multilevel"/>
    <w:tmpl w:val="C8ECA3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9D157D2"/>
    <w:multiLevelType w:val="hybridMultilevel"/>
    <w:tmpl w:val="2DEE827C"/>
    <w:lvl w:ilvl="0" w:tplc="21144A1A">
      <w:numFmt w:val="bullet"/>
      <w:lvlText w:val="•"/>
      <w:lvlJc w:val="left"/>
      <w:pPr>
        <w:ind w:left="1080" w:hanging="72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2FE5FB3"/>
    <w:multiLevelType w:val="hybridMultilevel"/>
    <w:tmpl w:val="1CCAD356"/>
    <w:lvl w:ilvl="0" w:tplc="6C0A370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BF6C19"/>
    <w:multiLevelType w:val="hybridMultilevel"/>
    <w:tmpl w:val="6DF85A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1D521337"/>
    <w:multiLevelType w:val="hybridMultilevel"/>
    <w:tmpl w:val="93BCFA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764BBC"/>
    <w:multiLevelType w:val="hybridMultilevel"/>
    <w:tmpl w:val="BBF41494"/>
    <w:lvl w:ilvl="0" w:tplc="FEEC421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8357A71"/>
    <w:multiLevelType w:val="hybridMultilevel"/>
    <w:tmpl w:val="F9F6EAE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8C35287"/>
    <w:multiLevelType w:val="hybridMultilevel"/>
    <w:tmpl w:val="71DEE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30D18BC"/>
    <w:multiLevelType w:val="multilevel"/>
    <w:tmpl w:val="687CF25E"/>
    <w:lvl w:ilvl="0">
      <w:start w:val="1"/>
      <w:numFmt w:val="decimal"/>
      <w:pStyle w:val="Heading2"/>
      <w:lvlText w:val="%1."/>
      <w:lvlJc w:val="left"/>
      <w:pPr>
        <w:ind w:left="7023" w:hanging="360"/>
      </w:pPr>
      <w:rPr>
        <w:rFonts w:ascii="Arial" w:hAnsi="Arial" w:cs="Arial"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08A7439"/>
    <w:multiLevelType w:val="hybridMultilevel"/>
    <w:tmpl w:val="1E5861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3"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F545E24"/>
    <w:multiLevelType w:val="hybridMultilevel"/>
    <w:tmpl w:val="892E2A8C"/>
    <w:lvl w:ilvl="0" w:tplc="08090003">
      <w:start w:val="1"/>
      <w:numFmt w:val="bullet"/>
      <w:lvlText w:val="o"/>
      <w:lvlJc w:val="left"/>
      <w:pPr>
        <w:ind w:left="1637" w:hanging="360"/>
      </w:pPr>
      <w:rPr>
        <w:rFonts w:ascii="Courier New" w:hAnsi="Courier New" w:cs="Courier New" w:hint="default"/>
      </w:rPr>
    </w:lvl>
    <w:lvl w:ilvl="1" w:tplc="08090003" w:tentative="1">
      <w:start w:val="1"/>
      <w:numFmt w:val="bullet"/>
      <w:lvlText w:val="o"/>
      <w:lvlJc w:val="left"/>
      <w:pPr>
        <w:ind w:left="2357" w:hanging="360"/>
      </w:pPr>
      <w:rPr>
        <w:rFonts w:ascii="Courier New" w:hAnsi="Courier New" w:cs="Courier New" w:hint="default"/>
      </w:rPr>
    </w:lvl>
    <w:lvl w:ilvl="2" w:tplc="08090005" w:tentative="1">
      <w:start w:val="1"/>
      <w:numFmt w:val="bullet"/>
      <w:lvlText w:val=""/>
      <w:lvlJc w:val="left"/>
      <w:pPr>
        <w:ind w:left="3077" w:hanging="360"/>
      </w:pPr>
      <w:rPr>
        <w:rFonts w:ascii="Wingdings" w:hAnsi="Wingdings" w:hint="default"/>
      </w:rPr>
    </w:lvl>
    <w:lvl w:ilvl="3" w:tplc="08090001" w:tentative="1">
      <w:start w:val="1"/>
      <w:numFmt w:val="bullet"/>
      <w:lvlText w:val=""/>
      <w:lvlJc w:val="left"/>
      <w:pPr>
        <w:ind w:left="3797" w:hanging="360"/>
      </w:pPr>
      <w:rPr>
        <w:rFonts w:ascii="Symbol" w:hAnsi="Symbol" w:hint="default"/>
      </w:rPr>
    </w:lvl>
    <w:lvl w:ilvl="4" w:tplc="08090003" w:tentative="1">
      <w:start w:val="1"/>
      <w:numFmt w:val="bullet"/>
      <w:lvlText w:val="o"/>
      <w:lvlJc w:val="left"/>
      <w:pPr>
        <w:ind w:left="4517" w:hanging="360"/>
      </w:pPr>
      <w:rPr>
        <w:rFonts w:ascii="Courier New" w:hAnsi="Courier New" w:cs="Courier New" w:hint="default"/>
      </w:rPr>
    </w:lvl>
    <w:lvl w:ilvl="5" w:tplc="08090005" w:tentative="1">
      <w:start w:val="1"/>
      <w:numFmt w:val="bullet"/>
      <w:lvlText w:val=""/>
      <w:lvlJc w:val="left"/>
      <w:pPr>
        <w:ind w:left="5237" w:hanging="360"/>
      </w:pPr>
      <w:rPr>
        <w:rFonts w:ascii="Wingdings" w:hAnsi="Wingdings" w:hint="default"/>
      </w:rPr>
    </w:lvl>
    <w:lvl w:ilvl="6" w:tplc="08090001" w:tentative="1">
      <w:start w:val="1"/>
      <w:numFmt w:val="bullet"/>
      <w:lvlText w:val=""/>
      <w:lvlJc w:val="left"/>
      <w:pPr>
        <w:ind w:left="5957" w:hanging="360"/>
      </w:pPr>
      <w:rPr>
        <w:rFonts w:ascii="Symbol" w:hAnsi="Symbol" w:hint="default"/>
      </w:rPr>
    </w:lvl>
    <w:lvl w:ilvl="7" w:tplc="08090003" w:tentative="1">
      <w:start w:val="1"/>
      <w:numFmt w:val="bullet"/>
      <w:lvlText w:val="o"/>
      <w:lvlJc w:val="left"/>
      <w:pPr>
        <w:ind w:left="6677" w:hanging="360"/>
      </w:pPr>
      <w:rPr>
        <w:rFonts w:ascii="Courier New" w:hAnsi="Courier New" w:cs="Courier New" w:hint="default"/>
      </w:rPr>
    </w:lvl>
    <w:lvl w:ilvl="8" w:tplc="08090005" w:tentative="1">
      <w:start w:val="1"/>
      <w:numFmt w:val="bullet"/>
      <w:lvlText w:val=""/>
      <w:lvlJc w:val="left"/>
      <w:pPr>
        <w:ind w:left="7397" w:hanging="360"/>
      </w:pPr>
      <w:rPr>
        <w:rFonts w:ascii="Wingdings" w:hAnsi="Wingdings" w:hint="default"/>
      </w:rPr>
    </w:lvl>
  </w:abstractNum>
  <w:abstractNum w:abstractNumId="36"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54F66BE"/>
    <w:multiLevelType w:val="hybridMultilevel"/>
    <w:tmpl w:val="EF64716C"/>
    <w:lvl w:ilvl="0" w:tplc="6C0A370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5EC61F3"/>
    <w:multiLevelType w:val="hybridMultilevel"/>
    <w:tmpl w:val="D1600E40"/>
    <w:lvl w:ilvl="0" w:tplc="D3424B32">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B7A7C8D"/>
    <w:multiLevelType w:val="hybridMultilevel"/>
    <w:tmpl w:val="1CD8FB5A"/>
    <w:lvl w:ilvl="0" w:tplc="59D4A1B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894188A"/>
    <w:multiLevelType w:val="hybridMultilevel"/>
    <w:tmpl w:val="D338B2AA"/>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4" w15:restartNumberingAfterBreak="0">
    <w:nsid w:val="7A695948"/>
    <w:multiLevelType w:val="hybridMultilevel"/>
    <w:tmpl w:val="4BFA124A"/>
    <w:lvl w:ilvl="0" w:tplc="21144A1A">
      <w:numFmt w:val="bullet"/>
      <w:lvlText w:val="•"/>
      <w:lvlJc w:val="left"/>
      <w:pPr>
        <w:ind w:left="720" w:hanging="720"/>
      </w:pPr>
      <w:rPr>
        <w:rFonts w:ascii="Arial" w:eastAsia="Times New Roman" w:hAnsi="Arial" w:cs="Arial" w:hint="default"/>
      </w:rPr>
    </w:lvl>
    <w:lvl w:ilvl="1" w:tplc="0540C190">
      <w:numFmt w:val="bullet"/>
      <w:lvlText w:val="-"/>
      <w:lvlJc w:val="left"/>
      <w:pPr>
        <w:ind w:left="1080" w:hanging="360"/>
      </w:pPr>
      <w:rPr>
        <w:rFonts w:ascii="Arial" w:eastAsia="Times New Roman"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46452369">
    <w:abstractNumId w:val="12"/>
  </w:num>
  <w:num w:numId="2" w16cid:durableId="394470517">
    <w:abstractNumId w:val="20"/>
  </w:num>
  <w:num w:numId="3" w16cid:durableId="1713531137">
    <w:abstractNumId w:val="25"/>
  </w:num>
  <w:num w:numId="4" w16cid:durableId="546647579">
    <w:abstractNumId w:val="36"/>
  </w:num>
  <w:num w:numId="5" w16cid:durableId="1802963350">
    <w:abstractNumId w:val="24"/>
  </w:num>
  <w:num w:numId="6" w16cid:durableId="704330654">
    <w:abstractNumId w:val="29"/>
  </w:num>
  <w:num w:numId="7" w16cid:durableId="1254362566">
    <w:abstractNumId w:val="11"/>
  </w:num>
  <w:num w:numId="8" w16cid:durableId="1663117734">
    <w:abstractNumId w:val="1"/>
  </w:num>
  <w:num w:numId="9" w16cid:durableId="100926814">
    <w:abstractNumId w:val="14"/>
  </w:num>
  <w:num w:numId="10" w16cid:durableId="336350529">
    <w:abstractNumId w:val="42"/>
  </w:num>
  <w:num w:numId="11" w16cid:durableId="1177307640">
    <w:abstractNumId w:val="42"/>
    <w:lvlOverride w:ilvl="0">
      <w:startOverride w:val="1"/>
    </w:lvlOverride>
  </w:num>
  <w:num w:numId="12" w16cid:durableId="2001157034">
    <w:abstractNumId w:val="9"/>
  </w:num>
  <w:num w:numId="13" w16cid:durableId="12078683">
    <w:abstractNumId w:val="31"/>
  </w:num>
  <w:num w:numId="14" w16cid:durableId="1028414623">
    <w:abstractNumId w:val="40"/>
  </w:num>
  <w:num w:numId="15" w16cid:durableId="542908319">
    <w:abstractNumId w:val="15"/>
  </w:num>
  <w:num w:numId="16" w16cid:durableId="268968789">
    <w:abstractNumId w:val="46"/>
  </w:num>
  <w:num w:numId="17" w16cid:durableId="94638170">
    <w:abstractNumId w:val="26"/>
  </w:num>
  <w:num w:numId="18" w16cid:durableId="447895547">
    <w:abstractNumId w:val="28"/>
  </w:num>
  <w:num w:numId="19" w16cid:durableId="1485118915">
    <w:abstractNumId w:val="5"/>
  </w:num>
  <w:num w:numId="20" w16cid:durableId="789201764">
    <w:abstractNumId w:val="2"/>
  </w:num>
  <w:num w:numId="21" w16cid:durableId="2047828217">
    <w:abstractNumId w:val="3"/>
  </w:num>
  <w:num w:numId="22" w16cid:durableId="334647235">
    <w:abstractNumId w:val="2"/>
    <w:lvlOverride w:ilvl="0">
      <w:startOverride w:val="1"/>
    </w:lvlOverride>
  </w:num>
  <w:num w:numId="23" w16cid:durableId="467942809">
    <w:abstractNumId w:val="8"/>
  </w:num>
  <w:num w:numId="24" w16cid:durableId="1862088739">
    <w:abstractNumId w:val="27"/>
  </w:num>
  <w:num w:numId="25" w16cid:durableId="2115786302">
    <w:abstractNumId w:val="45"/>
  </w:num>
  <w:num w:numId="26" w16cid:durableId="1123960766">
    <w:abstractNumId w:val="18"/>
  </w:num>
  <w:num w:numId="27" w16cid:durableId="1212109081">
    <w:abstractNumId w:val="34"/>
  </w:num>
  <w:num w:numId="28" w16cid:durableId="1788043329">
    <w:abstractNumId w:val="6"/>
  </w:num>
  <w:num w:numId="29" w16cid:durableId="1087074504">
    <w:abstractNumId w:val="19"/>
  </w:num>
  <w:num w:numId="30" w16cid:durableId="1003094027">
    <w:abstractNumId w:val="32"/>
  </w:num>
  <w:num w:numId="31" w16cid:durableId="1667437496">
    <w:abstractNumId w:val="33"/>
  </w:num>
  <w:num w:numId="32" w16cid:durableId="1519275549">
    <w:abstractNumId w:val="37"/>
  </w:num>
  <w:num w:numId="33" w16cid:durableId="651905608">
    <w:abstractNumId w:val="16"/>
  </w:num>
  <w:num w:numId="34" w16cid:durableId="1242760519">
    <w:abstractNumId w:val="23"/>
  </w:num>
  <w:num w:numId="35" w16cid:durableId="489174622">
    <w:abstractNumId w:val="0"/>
  </w:num>
  <w:num w:numId="36" w16cid:durableId="1983272590">
    <w:abstractNumId w:val="0"/>
  </w:num>
  <w:num w:numId="37" w16cid:durableId="263849750">
    <w:abstractNumId w:val="21"/>
  </w:num>
  <w:num w:numId="38" w16cid:durableId="883179409">
    <w:abstractNumId w:val="39"/>
  </w:num>
  <w:num w:numId="39" w16cid:durableId="2103604299">
    <w:abstractNumId w:val="38"/>
  </w:num>
  <w:num w:numId="40" w16cid:durableId="958487657">
    <w:abstractNumId w:val="7"/>
  </w:num>
  <w:num w:numId="41" w16cid:durableId="1659840550">
    <w:abstractNumId w:val="4"/>
  </w:num>
  <w:num w:numId="42" w16cid:durableId="1269193954">
    <w:abstractNumId w:val="44"/>
  </w:num>
  <w:num w:numId="43" w16cid:durableId="2076395976">
    <w:abstractNumId w:val="41"/>
  </w:num>
  <w:num w:numId="44" w16cid:durableId="740952702">
    <w:abstractNumId w:val="22"/>
  </w:num>
  <w:num w:numId="45" w16cid:durableId="1148015625">
    <w:abstractNumId w:val="43"/>
  </w:num>
  <w:num w:numId="46" w16cid:durableId="1483619157">
    <w:abstractNumId w:val="13"/>
  </w:num>
  <w:num w:numId="47" w16cid:durableId="1145200910">
    <w:abstractNumId w:val="17"/>
  </w:num>
  <w:num w:numId="48" w16cid:durableId="1336688395">
    <w:abstractNumId w:val="30"/>
  </w:num>
  <w:num w:numId="49" w16cid:durableId="382561179">
    <w:abstractNumId w:val="35"/>
  </w:num>
  <w:num w:numId="50" w16cid:durableId="39756088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1C6D"/>
    <w:rsid w:val="000114A0"/>
    <w:rsid w:val="00016325"/>
    <w:rsid w:val="00020C99"/>
    <w:rsid w:val="00022DCA"/>
    <w:rsid w:val="000303B8"/>
    <w:rsid w:val="00034ADA"/>
    <w:rsid w:val="00037A23"/>
    <w:rsid w:val="0004301D"/>
    <w:rsid w:val="00043EB0"/>
    <w:rsid w:val="00062C3B"/>
    <w:rsid w:val="0006597F"/>
    <w:rsid w:val="00067846"/>
    <w:rsid w:val="00074760"/>
    <w:rsid w:val="00076901"/>
    <w:rsid w:val="000803AA"/>
    <w:rsid w:val="00080F59"/>
    <w:rsid w:val="00087B01"/>
    <w:rsid w:val="00090AD7"/>
    <w:rsid w:val="00090AE1"/>
    <w:rsid w:val="00093E10"/>
    <w:rsid w:val="000948FE"/>
    <w:rsid w:val="00097F15"/>
    <w:rsid w:val="000A4872"/>
    <w:rsid w:val="000A6DF4"/>
    <w:rsid w:val="000A7598"/>
    <w:rsid w:val="000B3327"/>
    <w:rsid w:val="000B5FCA"/>
    <w:rsid w:val="000B78E8"/>
    <w:rsid w:val="000C3372"/>
    <w:rsid w:val="000D024E"/>
    <w:rsid w:val="000D273C"/>
    <w:rsid w:val="000E12A7"/>
    <w:rsid w:val="000E3A99"/>
    <w:rsid w:val="000F3A21"/>
    <w:rsid w:val="000F429A"/>
    <w:rsid w:val="000F7AA8"/>
    <w:rsid w:val="00100384"/>
    <w:rsid w:val="00102BBE"/>
    <w:rsid w:val="00105930"/>
    <w:rsid w:val="00106D8F"/>
    <w:rsid w:val="00114E79"/>
    <w:rsid w:val="001150E0"/>
    <w:rsid w:val="0012376A"/>
    <w:rsid w:val="00132A01"/>
    <w:rsid w:val="00135846"/>
    <w:rsid w:val="00136141"/>
    <w:rsid w:val="0013731F"/>
    <w:rsid w:val="001443BF"/>
    <w:rsid w:val="00156650"/>
    <w:rsid w:val="001600FE"/>
    <w:rsid w:val="001718D0"/>
    <w:rsid w:val="001731D6"/>
    <w:rsid w:val="0017320B"/>
    <w:rsid w:val="001744AB"/>
    <w:rsid w:val="001829A9"/>
    <w:rsid w:val="00184ADA"/>
    <w:rsid w:val="00185ADE"/>
    <w:rsid w:val="0018743C"/>
    <w:rsid w:val="001877B2"/>
    <w:rsid w:val="00190D83"/>
    <w:rsid w:val="0019492F"/>
    <w:rsid w:val="00195022"/>
    <w:rsid w:val="001A5B39"/>
    <w:rsid w:val="001A73C7"/>
    <w:rsid w:val="001A76B1"/>
    <w:rsid w:val="001A7CB6"/>
    <w:rsid w:val="001B08EF"/>
    <w:rsid w:val="001B33A1"/>
    <w:rsid w:val="001C1783"/>
    <w:rsid w:val="001C2DBE"/>
    <w:rsid w:val="001C32BF"/>
    <w:rsid w:val="001D0A5B"/>
    <w:rsid w:val="001D7690"/>
    <w:rsid w:val="001D7C63"/>
    <w:rsid w:val="001D7E47"/>
    <w:rsid w:val="001E39A0"/>
    <w:rsid w:val="001E5BA2"/>
    <w:rsid w:val="001F2572"/>
    <w:rsid w:val="00210F9A"/>
    <w:rsid w:val="0021100B"/>
    <w:rsid w:val="00213222"/>
    <w:rsid w:val="002136A8"/>
    <w:rsid w:val="0021547F"/>
    <w:rsid w:val="00217BC7"/>
    <w:rsid w:val="0022423A"/>
    <w:rsid w:val="002252C9"/>
    <w:rsid w:val="00230ABE"/>
    <w:rsid w:val="0023297F"/>
    <w:rsid w:val="002364B5"/>
    <w:rsid w:val="00242656"/>
    <w:rsid w:val="002540B8"/>
    <w:rsid w:val="00262126"/>
    <w:rsid w:val="00262643"/>
    <w:rsid w:val="00267D04"/>
    <w:rsid w:val="00270950"/>
    <w:rsid w:val="002733D1"/>
    <w:rsid w:val="002A0369"/>
    <w:rsid w:val="002A4A9F"/>
    <w:rsid w:val="002A5177"/>
    <w:rsid w:val="002B504E"/>
    <w:rsid w:val="002B76D5"/>
    <w:rsid w:val="002B7D81"/>
    <w:rsid w:val="002C3D19"/>
    <w:rsid w:val="002D4BFC"/>
    <w:rsid w:val="002D6B27"/>
    <w:rsid w:val="002E03DA"/>
    <w:rsid w:val="002E146D"/>
    <w:rsid w:val="002F0A73"/>
    <w:rsid w:val="002F145F"/>
    <w:rsid w:val="002F1916"/>
    <w:rsid w:val="002F282A"/>
    <w:rsid w:val="002F3B20"/>
    <w:rsid w:val="002F706F"/>
    <w:rsid w:val="00300EE7"/>
    <w:rsid w:val="003011AA"/>
    <w:rsid w:val="00305484"/>
    <w:rsid w:val="0031066B"/>
    <w:rsid w:val="00314450"/>
    <w:rsid w:val="00321571"/>
    <w:rsid w:val="00324110"/>
    <w:rsid w:val="003306E8"/>
    <w:rsid w:val="00336880"/>
    <w:rsid w:val="00345FED"/>
    <w:rsid w:val="00347EE5"/>
    <w:rsid w:val="003530EB"/>
    <w:rsid w:val="00355605"/>
    <w:rsid w:val="00371B77"/>
    <w:rsid w:val="003761A1"/>
    <w:rsid w:val="003769AE"/>
    <w:rsid w:val="0037719E"/>
    <w:rsid w:val="00382146"/>
    <w:rsid w:val="00383282"/>
    <w:rsid w:val="00383C7C"/>
    <w:rsid w:val="00385E4A"/>
    <w:rsid w:val="003945BB"/>
    <w:rsid w:val="003A0B41"/>
    <w:rsid w:val="003A15DA"/>
    <w:rsid w:val="003A27EC"/>
    <w:rsid w:val="003A4957"/>
    <w:rsid w:val="003A4C0C"/>
    <w:rsid w:val="003B00CA"/>
    <w:rsid w:val="003B2508"/>
    <w:rsid w:val="003B5C34"/>
    <w:rsid w:val="003C378E"/>
    <w:rsid w:val="003D1F8A"/>
    <w:rsid w:val="003D5685"/>
    <w:rsid w:val="003E2B4D"/>
    <w:rsid w:val="003E73D8"/>
    <w:rsid w:val="003F132E"/>
    <w:rsid w:val="003F1E0E"/>
    <w:rsid w:val="00415141"/>
    <w:rsid w:val="0041590F"/>
    <w:rsid w:val="00415CCB"/>
    <w:rsid w:val="00421ADD"/>
    <w:rsid w:val="00424AF3"/>
    <w:rsid w:val="00424FC2"/>
    <w:rsid w:val="00432C50"/>
    <w:rsid w:val="004351C3"/>
    <w:rsid w:val="00435CBC"/>
    <w:rsid w:val="00437602"/>
    <w:rsid w:val="00437CB2"/>
    <w:rsid w:val="00440AB0"/>
    <w:rsid w:val="0044410E"/>
    <w:rsid w:val="00444BDA"/>
    <w:rsid w:val="004501E3"/>
    <w:rsid w:val="004509E1"/>
    <w:rsid w:val="00450C46"/>
    <w:rsid w:val="0047096C"/>
    <w:rsid w:val="00476FA2"/>
    <w:rsid w:val="00484922"/>
    <w:rsid w:val="00493313"/>
    <w:rsid w:val="00493EB5"/>
    <w:rsid w:val="00495159"/>
    <w:rsid w:val="004A4374"/>
    <w:rsid w:val="004A500C"/>
    <w:rsid w:val="004A5F57"/>
    <w:rsid w:val="004A7CC5"/>
    <w:rsid w:val="004A7FD8"/>
    <w:rsid w:val="004B004C"/>
    <w:rsid w:val="004B0051"/>
    <w:rsid w:val="004B7727"/>
    <w:rsid w:val="004C0B88"/>
    <w:rsid w:val="004C4D29"/>
    <w:rsid w:val="004C6BE9"/>
    <w:rsid w:val="004C7AB9"/>
    <w:rsid w:val="004D247B"/>
    <w:rsid w:val="004D6133"/>
    <w:rsid w:val="004D7635"/>
    <w:rsid w:val="004E0DCC"/>
    <w:rsid w:val="004E16C9"/>
    <w:rsid w:val="004E372A"/>
    <w:rsid w:val="004E7F15"/>
    <w:rsid w:val="004F1F03"/>
    <w:rsid w:val="004F6A40"/>
    <w:rsid w:val="00503A29"/>
    <w:rsid w:val="005110C0"/>
    <w:rsid w:val="0051137B"/>
    <w:rsid w:val="005126BB"/>
    <w:rsid w:val="00515BFE"/>
    <w:rsid w:val="00517CE0"/>
    <w:rsid w:val="005241B4"/>
    <w:rsid w:val="005245E5"/>
    <w:rsid w:val="0052535B"/>
    <w:rsid w:val="00535045"/>
    <w:rsid w:val="005373CA"/>
    <w:rsid w:val="00541C0E"/>
    <w:rsid w:val="00542582"/>
    <w:rsid w:val="005455F5"/>
    <w:rsid w:val="00547BBE"/>
    <w:rsid w:val="00552A59"/>
    <w:rsid w:val="00555900"/>
    <w:rsid w:val="00556DF1"/>
    <w:rsid w:val="00557190"/>
    <w:rsid w:val="00561D04"/>
    <w:rsid w:val="00563CDF"/>
    <w:rsid w:val="00565A05"/>
    <w:rsid w:val="005708A2"/>
    <w:rsid w:val="0057124A"/>
    <w:rsid w:val="00575C8C"/>
    <w:rsid w:val="00590EFB"/>
    <w:rsid w:val="005912E2"/>
    <w:rsid w:val="00591F70"/>
    <w:rsid w:val="00591F96"/>
    <w:rsid w:val="00594A9A"/>
    <w:rsid w:val="005957ED"/>
    <w:rsid w:val="005A2C23"/>
    <w:rsid w:val="005A710E"/>
    <w:rsid w:val="005A7364"/>
    <w:rsid w:val="005A7922"/>
    <w:rsid w:val="005B558E"/>
    <w:rsid w:val="005B6A21"/>
    <w:rsid w:val="005C6948"/>
    <w:rsid w:val="005D4A98"/>
    <w:rsid w:val="005D7634"/>
    <w:rsid w:val="005E169F"/>
    <w:rsid w:val="005E519C"/>
    <w:rsid w:val="005E6E5F"/>
    <w:rsid w:val="005F12C3"/>
    <w:rsid w:val="005F1E57"/>
    <w:rsid w:val="005F3C23"/>
    <w:rsid w:val="005F59FD"/>
    <w:rsid w:val="005F5C88"/>
    <w:rsid w:val="00606A50"/>
    <w:rsid w:val="006105A0"/>
    <w:rsid w:val="00612246"/>
    <w:rsid w:val="00613CC2"/>
    <w:rsid w:val="006211CA"/>
    <w:rsid w:val="00622BD8"/>
    <w:rsid w:val="00623E41"/>
    <w:rsid w:val="00625046"/>
    <w:rsid w:val="0062560E"/>
    <w:rsid w:val="006308F1"/>
    <w:rsid w:val="00631304"/>
    <w:rsid w:val="00631706"/>
    <w:rsid w:val="00645164"/>
    <w:rsid w:val="006456AF"/>
    <w:rsid w:val="00646598"/>
    <w:rsid w:val="00647370"/>
    <w:rsid w:val="00647C57"/>
    <w:rsid w:val="00652BBA"/>
    <w:rsid w:val="0065440C"/>
    <w:rsid w:val="00663B87"/>
    <w:rsid w:val="006656C7"/>
    <w:rsid w:val="0067139F"/>
    <w:rsid w:val="00673B8A"/>
    <w:rsid w:val="00675133"/>
    <w:rsid w:val="006771D8"/>
    <w:rsid w:val="006829F8"/>
    <w:rsid w:val="00685F65"/>
    <w:rsid w:val="00694A6E"/>
    <w:rsid w:val="00697C42"/>
    <w:rsid w:val="006A09AF"/>
    <w:rsid w:val="006B2381"/>
    <w:rsid w:val="006B5DFE"/>
    <w:rsid w:val="006B620D"/>
    <w:rsid w:val="006C211B"/>
    <w:rsid w:val="006C5405"/>
    <w:rsid w:val="006D1D64"/>
    <w:rsid w:val="006D4F64"/>
    <w:rsid w:val="006D61EE"/>
    <w:rsid w:val="006E43A5"/>
    <w:rsid w:val="006E6DB8"/>
    <w:rsid w:val="006F3BC2"/>
    <w:rsid w:val="006F7AEF"/>
    <w:rsid w:val="0070504F"/>
    <w:rsid w:val="007057DE"/>
    <w:rsid w:val="00705AEC"/>
    <w:rsid w:val="00706A3C"/>
    <w:rsid w:val="00714AE3"/>
    <w:rsid w:val="00720075"/>
    <w:rsid w:val="00723D02"/>
    <w:rsid w:val="00725764"/>
    <w:rsid w:val="00731602"/>
    <w:rsid w:val="0073251A"/>
    <w:rsid w:val="007377D5"/>
    <w:rsid w:val="007450CE"/>
    <w:rsid w:val="007536AC"/>
    <w:rsid w:val="00754777"/>
    <w:rsid w:val="00762633"/>
    <w:rsid w:val="007718D4"/>
    <w:rsid w:val="00775022"/>
    <w:rsid w:val="007810F0"/>
    <w:rsid w:val="00792E9A"/>
    <w:rsid w:val="007A12E9"/>
    <w:rsid w:val="007A3BFF"/>
    <w:rsid w:val="007A6EB4"/>
    <w:rsid w:val="007B194F"/>
    <w:rsid w:val="007C047B"/>
    <w:rsid w:val="007C12F9"/>
    <w:rsid w:val="007D09A7"/>
    <w:rsid w:val="007E3A79"/>
    <w:rsid w:val="007E3F36"/>
    <w:rsid w:val="007E4919"/>
    <w:rsid w:val="007F2EFD"/>
    <w:rsid w:val="007F5A8E"/>
    <w:rsid w:val="00812A14"/>
    <w:rsid w:val="008138BE"/>
    <w:rsid w:val="00821588"/>
    <w:rsid w:val="00822C8E"/>
    <w:rsid w:val="0082564E"/>
    <w:rsid w:val="00846EBC"/>
    <w:rsid w:val="00854CA9"/>
    <w:rsid w:val="00861D43"/>
    <w:rsid w:val="008622D7"/>
    <w:rsid w:val="00866470"/>
    <w:rsid w:val="00866915"/>
    <w:rsid w:val="00870AEF"/>
    <w:rsid w:val="00872472"/>
    <w:rsid w:val="0087697F"/>
    <w:rsid w:val="00876C81"/>
    <w:rsid w:val="00880D81"/>
    <w:rsid w:val="00886A1B"/>
    <w:rsid w:val="00893518"/>
    <w:rsid w:val="00894C54"/>
    <w:rsid w:val="00896F34"/>
    <w:rsid w:val="008A5539"/>
    <w:rsid w:val="008A733B"/>
    <w:rsid w:val="008C3F03"/>
    <w:rsid w:val="008D1A19"/>
    <w:rsid w:val="008D3F68"/>
    <w:rsid w:val="008E00A5"/>
    <w:rsid w:val="008F7D4B"/>
    <w:rsid w:val="00900F70"/>
    <w:rsid w:val="009045D0"/>
    <w:rsid w:val="0090727C"/>
    <w:rsid w:val="00915064"/>
    <w:rsid w:val="00916D18"/>
    <w:rsid w:val="00921915"/>
    <w:rsid w:val="00923C04"/>
    <w:rsid w:val="00924758"/>
    <w:rsid w:val="00925DB1"/>
    <w:rsid w:val="009275DF"/>
    <w:rsid w:val="00936C11"/>
    <w:rsid w:val="00944309"/>
    <w:rsid w:val="00944D7B"/>
    <w:rsid w:val="009477D9"/>
    <w:rsid w:val="0095797D"/>
    <w:rsid w:val="0097476B"/>
    <w:rsid w:val="00974A0B"/>
    <w:rsid w:val="009761E4"/>
    <w:rsid w:val="00977C34"/>
    <w:rsid w:val="00982BCA"/>
    <w:rsid w:val="00983BF6"/>
    <w:rsid w:val="009846BE"/>
    <w:rsid w:val="009853C8"/>
    <w:rsid w:val="00995573"/>
    <w:rsid w:val="00997853"/>
    <w:rsid w:val="00997999"/>
    <w:rsid w:val="009A44CF"/>
    <w:rsid w:val="009A51C8"/>
    <w:rsid w:val="009B5615"/>
    <w:rsid w:val="009B62AA"/>
    <w:rsid w:val="009C38F2"/>
    <w:rsid w:val="009C7DB6"/>
    <w:rsid w:val="009D100D"/>
    <w:rsid w:val="009D183D"/>
    <w:rsid w:val="009D60EE"/>
    <w:rsid w:val="009E1524"/>
    <w:rsid w:val="009E3EF0"/>
    <w:rsid w:val="009E547F"/>
    <w:rsid w:val="009E5689"/>
    <w:rsid w:val="009F2C71"/>
    <w:rsid w:val="009F3B78"/>
    <w:rsid w:val="009F478B"/>
    <w:rsid w:val="00A022AA"/>
    <w:rsid w:val="00A03A28"/>
    <w:rsid w:val="00A12981"/>
    <w:rsid w:val="00A13102"/>
    <w:rsid w:val="00A17C5B"/>
    <w:rsid w:val="00A254CD"/>
    <w:rsid w:val="00A25853"/>
    <w:rsid w:val="00A31398"/>
    <w:rsid w:val="00A41416"/>
    <w:rsid w:val="00A4154A"/>
    <w:rsid w:val="00A56DE0"/>
    <w:rsid w:val="00A6016E"/>
    <w:rsid w:val="00A62237"/>
    <w:rsid w:val="00A625C0"/>
    <w:rsid w:val="00A65065"/>
    <w:rsid w:val="00A92E27"/>
    <w:rsid w:val="00A94F73"/>
    <w:rsid w:val="00A973D5"/>
    <w:rsid w:val="00A97B9A"/>
    <w:rsid w:val="00AA6C84"/>
    <w:rsid w:val="00AB25B7"/>
    <w:rsid w:val="00AC70EB"/>
    <w:rsid w:val="00AD2CF5"/>
    <w:rsid w:val="00AE4A66"/>
    <w:rsid w:val="00AE4BD0"/>
    <w:rsid w:val="00AE6B00"/>
    <w:rsid w:val="00AF2405"/>
    <w:rsid w:val="00B036D9"/>
    <w:rsid w:val="00B0524C"/>
    <w:rsid w:val="00B06A0E"/>
    <w:rsid w:val="00B16D90"/>
    <w:rsid w:val="00B23C57"/>
    <w:rsid w:val="00B2516C"/>
    <w:rsid w:val="00B27C0A"/>
    <w:rsid w:val="00B32D7E"/>
    <w:rsid w:val="00B4279B"/>
    <w:rsid w:val="00B4528F"/>
    <w:rsid w:val="00B45DDE"/>
    <w:rsid w:val="00B468EA"/>
    <w:rsid w:val="00B50FE4"/>
    <w:rsid w:val="00B55888"/>
    <w:rsid w:val="00B661D7"/>
    <w:rsid w:val="00B72601"/>
    <w:rsid w:val="00B73C22"/>
    <w:rsid w:val="00B8282E"/>
    <w:rsid w:val="00B8445D"/>
    <w:rsid w:val="00B94436"/>
    <w:rsid w:val="00B94CB6"/>
    <w:rsid w:val="00BB1785"/>
    <w:rsid w:val="00BB4422"/>
    <w:rsid w:val="00BB7BA9"/>
    <w:rsid w:val="00BC02C0"/>
    <w:rsid w:val="00BC2E10"/>
    <w:rsid w:val="00BC4497"/>
    <w:rsid w:val="00BC7E44"/>
    <w:rsid w:val="00BE1812"/>
    <w:rsid w:val="00BE65E5"/>
    <w:rsid w:val="00BF4879"/>
    <w:rsid w:val="00C007B7"/>
    <w:rsid w:val="00C02B56"/>
    <w:rsid w:val="00C04BB5"/>
    <w:rsid w:val="00C05DC4"/>
    <w:rsid w:val="00C07C94"/>
    <w:rsid w:val="00C13907"/>
    <w:rsid w:val="00C2072F"/>
    <w:rsid w:val="00C363FC"/>
    <w:rsid w:val="00C4437B"/>
    <w:rsid w:val="00C5280E"/>
    <w:rsid w:val="00C6217C"/>
    <w:rsid w:val="00C63C0D"/>
    <w:rsid w:val="00C65D23"/>
    <w:rsid w:val="00C663E3"/>
    <w:rsid w:val="00C6763C"/>
    <w:rsid w:val="00C72EFB"/>
    <w:rsid w:val="00C76D0D"/>
    <w:rsid w:val="00C834B3"/>
    <w:rsid w:val="00C85F70"/>
    <w:rsid w:val="00C8740E"/>
    <w:rsid w:val="00C90D6C"/>
    <w:rsid w:val="00C94CDD"/>
    <w:rsid w:val="00C97851"/>
    <w:rsid w:val="00CA2C5C"/>
    <w:rsid w:val="00CA3DC7"/>
    <w:rsid w:val="00CA5E8C"/>
    <w:rsid w:val="00CA6584"/>
    <w:rsid w:val="00CA701F"/>
    <w:rsid w:val="00CB11B5"/>
    <w:rsid w:val="00CB3F0B"/>
    <w:rsid w:val="00CC667E"/>
    <w:rsid w:val="00CE162F"/>
    <w:rsid w:val="00CF0D87"/>
    <w:rsid w:val="00CF2B61"/>
    <w:rsid w:val="00D0493D"/>
    <w:rsid w:val="00D05E6C"/>
    <w:rsid w:val="00D06138"/>
    <w:rsid w:val="00D112F7"/>
    <w:rsid w:val="00D117A9"/>
    <w:rsid w:val="00D12D4E"/>
    <w:rsid w:val="00D13652"/>
    <w:rsid w:val="00D14B7F"/>
    <w:rsid w:val="00D16C45"/>
    <w:rsid w:val="00D2018E"/>
    <w:rsid w:val="00D20703"/>
    <w:rsid w:val="00D214EC"/>
    <w:rsid w:val="00D21696"/>
    <w:rsid w:val="00D2319F"/>
    <w:rsid w:val="00D2739B"/>
    <w:rsid w:val="00D279ED"/>
    <w:rsid w:val="00D361A6"/>
    <w:rsid w:val="00D43AC0"/>
    <w:rsid w:val="00D47507"/>
    <w:rsid w:val="00D509B7"/>
    <w:rsid w:val="00D50A9F"/>
    <w:rsid w:val="00D60235"/>
    <w:rsid w:val="00D63243"/>
    <w:rsid w:val="00D67819"/>
    <w:rsid w:val="00D71914"/>
    <w:rsid w:val="00D76A8A"/>
    <w:rsid w:val="00D77A1C"/>
    <w:rsid w:val="00D77DC0"/>
    <w:rsid w:val="00D90298"/>
    <w:rsid w:val="00D90B0D"/>
    <w:rsid w:val="00D94778"/>
    <w:rsid w:val="00DA1356"/>
    <w:rsid w:val="00DA3A99"/>
    <w:rsid w:val="00DA3F65"/>
    <w:rsid w:val="00DA5A12"/>
    <w:rsid w:val="00DB19E4"/>
    <w:rsid w:val="00DB7756"/>
    <w:rsid w:val="00DD0518"/>
    <w:rsid w:val="00DD1FBB"/>
    <w:rsid w:val="00DD6D03"/>
    <w:rsid w:val="00DE5ACD"/>
    <w:rsid w:val="00DE5B3F"/>
    <w:rsid w:val="00DF296B"/>
    <w:rsid w:val="00E01FCC"/>
    <w:rsid w:val="00E02995"/>
    <w:rsid w:val="00E02B1A"/>
    <w:rsid w:val="00E0409A"/>
    <w:rsid w:val="00E1222D"/>
    <w:rsid w:val="00E1325C"/>
    <w:rsid w:val="00E16E42"/>
    <w:rsid w:val="00E2154F"/>
    <w:rsid w:val="00E21B64"/>
    <w:rsid w:val="00E22E12"/>
    <w:rsid w:val="00E23B14"/>
    <w:rsid w:val="00E31922"/>
    <w:rsid w:val="00E369D0"/>
    <w:rsid w:val="00E40440"/>
    <w:rsid w:val="00E40E5E"/>
    <w:rsid w:val="00E41A95"/>
    <w:rsid w:val="00E4685C"/>
    <w:rsid w:val="00E5471A"/>
    <w:rsid w:val="00E55129"/>
    <w:rsid w:val="00E56870"/>
    <w:rsid w:val="00E712C6"/>
    <w:rsid w:val="00E72700"/>
    <w:rsid w:val="00E72C41"/>
    <w:rsid w:val="00E873AC"/>
    <w:rsid w:val="00E91A13"/>
    <w:rsid w:val="00E92525"/>
    <w:rsid w:val="00EA3D3A"/>
    <w:rsid w:val="00EA5A43"/>
    <w:rsid w:val="00EA7965"/>
    <w:rsid w:val="00EB76F9"/>
    <w:rsid w:val="00EC0CB6"/>
    <w:rsid w:val="00EC3942"/>
    <w:rsid w:val="00ED1FB2"/>
    <w:rsid w:val="00ED51CF"/>
    <w:rsid w:val="00ED6E2B"/>
    <w:rsid w:val="00EE6A16"/>
    <w:rsid w:val="00EF2E73"/>
    <w:rsid w:val="00EF322B"/>
    <w:rsid w:val="00EF3A6D"/>
    <w:rsid w:val="00F1327C"/>
    <w:rsid w:val="00F16BBB"/>
    <w:rsid w:val="00F22BF6"/>
    <w:rsid w:val="00F3065D"/>
    <w:rsid w:val="00F33BAE"/>
    <w:rsid w:val="00F4357F"/>
    <w:rsid w:val="00F43885"/>
    <w:rsid w:val="00F45E43"/>
    <w:rsid w:val="00F46ADA"/>
    <w:rsid w:val="00F6388F"/>
    <w:rsid w:val="00F639CB"/>
    <w:rsid w:val="00F67817"/>
    <w:rsid w:val="00F7417F"/>
    <w:rsid w:val="00F8461C"/>
    <w:rsid w:val="00F84A4A"/>
    <w:rsid w:val="00F86246"/>
    <w:rsid w:val="00F87790"/>
    <w:rsid w:val="00F9266C"/>
    <w:rsid w:val="00F95D33"/>
    <w:rsid w:val="00F979BE"/>
    <w:rsid w:val="00FA0DBE"/>
    <w:rsid w:val="00FA1672"/>
    <w:rsid w:val="00FA69E6"/>
    <w:rsid w:val="00FB6BA6"/>
    <w:rsid w:val="00FB6CB7"/>
    <w:rsid w:val="00FC26BE"/>
    <w:rsid w:val="00FC3A9E"/>
    <w:rsid w:val="00FC6DCD"/>
    <w:rsid w:val="00FD3DDB"/>
    <w:rsid w:val="00FD619E"/>
    <w:rsid w:val="00FD6A06"/>
    <w:rsid w:val="00FE362A"/>
    <w:rsid w:val="00FE4E3E"/>
    <w:rsid w:val="00FE76B9"/>
    <w:rsid w:val="00FF0557"/>
    <w:rsid w:val="00FF1E79"/>
    <w:rsid w:val="00FF627E"/>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24"/>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qFormat/>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6C211B"/>
    <w:pPr>
      <w:tabs>
        <w:tab w:val="left" w:pos="660"/>
        <w:tab w:val="right" w:leader="dot" w:pos="9016"/>
      </w:tabs>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 w:type="character" w:customStyle="1" w:styleId="cf01">
    <w:name w:val="cf01"/>
    <w:basedOn w:val="DefaultParagraphFont"/>
    <w:rsid w:val="00314450"/>
    <w:rPr>
      <w:rFonts w:ascii="Segoe UI" w:hAnsi="Segoe UI" w:cs="Segoe UI" w:hint="default"/>
      <w:sz w:val="18"/>
      <w:szCs w:val="18"/>
      <w:shd w:val="clear" w:color="auto" w:fill="FFFFFF"/>
    </w:rPr>
  </w:style>
  <w:style w:type="character" w:customStyle="1" w:styleId="cf11">
    <w:name w:val="cf11"/>
    <w:basedOn w:val="DefaultParagraphFont"/>
    <w:rsid w:val="00314450"/>
    <w:rPr>
      <w:rFonts w:ascii="Segoe UI" w:hAnsi="Segoe UI" w:cs="Segoe UI" w:hint="default"/>
      <w:sz w:val="18"/>
      <w:szCs w:val="18"/>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 w:id="1850832804">
      <w:bodyDiv w:val="1"/>
      <w:marLeft w:val="0"/>
      <w:marRight w:val="0"/>
      <w:marTop w:val="0"/>
      <w:marBottom w:val="0"/>
      <w:divBdr>
        <w:top w:val="none" w:sz="0" w:space="0" w:color="auto"/>
        <w:left w:val="none" w:sz="0" w:space="0" w:color="auto"/>
        <w:bottom w:val="none" w:sz="0" w:space="0" w:color="auto"/>
        <w:right w:val="none" w:sz="0" w:space="0" w:color="auto"/>
      </w:divBdr>
    </w:div>
    <w:div w:id="1958952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yperlink" Target="https://jncc.gov.uk/about-jncc/corporate-information/privacy-statemen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uhsina.abdulrahman@environment.gov.mv"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ncc.gov.uk/media/6983/jncc-ocpp-privacy-notice-v1-2022-01.pdf"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w3.org/TR/WCAG21/" TargetMode="External"/><Relationship Id="rId4" Type="http://schemas.openxmlformats.org/officeDocument/2006/relationships/settings" Target="settings.xml"/><Relationship Id="rId9" Type="http://schemas.openxmlformats.org/officeDocument/2006/relationships/hyperlink" Target="https://jncc.gov.uk/about-jncc/"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3258</Words>
  <Characters>18577</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21792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creator>Dora Iantosca</dc:creator>
  <cp:lastModifiedBy>Dora Iantosca</cp:lastModifiedBy>
  <cp:revision>3</cp:revision>
  <cp:lastPrinted>2014-03-19T14:41:00Z</cp:lastPrinted>
  <dcterms:created xsi:type="dcterms:W3CDTF">2023-07-21T09:51:00Z</dcterms:created>
  <dcterms:modified xsi:type="dcterms:W3CDTF">2023-07-21T09:51:00Z</dcterms:modified>
</cp:coreProperties>
</file>